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74C0" w14:textId="77777777" w:rsidR="00C4110E" w:rsidRPr="00F21C07" w:rsidRDefault="001B6C0B" w:rsidP="000A6A6D">
      <w:pPr>
        <w:pStyle w:val="Lijstalinea"/>
        <w:spacing w:after="0" w:line="288" w:lineRule="auto"/>
        <w:ind w:left="426"/>
      </w:pPr>
      <w:r w:rsidRPr="00F21C07">
        <w:rPr>
          <w:i/>
          <w:iCs/>
          <w:noProof/>
          <w:color w:val="365F91" w:themeColor="accent1" w:themeShade="BF"/>
          <w:lang w:eastAsia="nl-NL"/>
        </w:rPr>
        <mc:AlternateContent>
          <mc:Choice Requires="wps">
            <w:drawing>
              <wp:anchor distT="0" distB="0" distL="114300" distR="114300" simplePos="0" relativeHeight="251721728" behindDoc="0" locked="0" layoutInCell="1" allowOverlap="1" wp14:anchorId="5ABBFE84" wp14:editId="791FEBFC">
                <wp:simplePos x="0" y="0"/>
                <wp:positionH relativeFrom="column">
                  <wp:posOffset>712470</wp:posOffset>
                </wp:positionH>
                <wp:positionV relativeFrom="paragraph">
                  <wp:posOffset>1686560</wp:posOffset>
                </wp:positionV>
                <wp:extent cx="5019067" cy="7353300"/>
                <wp:effectExtent l="0" t="0" r="10160" b="19050"/>
                <wp:wrapNone/>
                <wp:docPr id="295" name="Tekstvak 295"/>
                <wp:cNvGraphicFramePr/>
                <a:graphic xmlns:a="http://schemas.openxmlformats.org/drawingml/2006/main">
                  <a:graphicData uri="http://schemas.microsoft.com/office/word/2010/wordprocessingShape">
                    <wps:wsp>
                      <wps:cNvSpPr txBox="1"/>
                      <wps:spPr>
                        <a:xfrm>
                          <a:off x="0" y="0"/>
                          <a:ext cx="5019067" cy="735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EDB64" w14:textId="30C2442C" w:rsidR="003905B5" w:rsidRPr="002660FE" w:rsidRDefault="003905B5" w:rsidP="0043029E">
                            <w:pPr>
                              <w:spacing w:after="0" w:line="288" w:lineRule="auto"/>
                              <w:jc w:val="center"/>
                              <w:rPr>
                                <w:rStyle w:val="Lichtearcering-accent2Char"/>
                                <w:rFonts w:eastAsiaTheme="minorHAnsi"/>
                                <w:b/>
                                <w:i w:val="0"/>
                                <w:color w:val="C00000"/>
                                <w:sz w:val="36"/>
                                <w:szCs w:val="36"/>
                                <w:lang w:val="nl-NL"/>
                              </w:rPr>
                            </w:pPr>
                            <w:r w:rsidRPr="00DA660D">
                              <w:rPr>
                                <w:b/>
                                <w:color w:val="C00000"/>
                                <w:sz w:val="36"/>
                                <w:szCs w:val="36"/>
                              </w:rPr>
                              <w:t>Studentenhandleiding</w:t>
                            </w:r>
                            <w:r w:rsidRPr="002660FE">
                              <w:rPr>
                                <w:rStyle w:val="Lichtearcering-accent2Char"/>
                                <w:rFonts w:eastAsiaTheme="minorHAnsi"/>
                                <w:b/>
                                <w:i w:val="0"/>
                                <w:color w:val="C00000"/>
                                <w:sz w:val="36"/>
                                <w:szCs w:val="36"/>
                                <w:lang w:val="nl-NL"/>
                              </w:rPr>
                              <w:t xml:space="preserve"> </w:t>
                            </w:r>
                          </w:p>
                          <w:p w14:paraId="6269A3A4" w14:textId="77777777" w:rsidR="0043029E" w:rsidRDefault="0043029E" w:rsidP="0043029E">
                            <w:pPr>
                              <w:tabs>
                                <w:tab w:val="left" w:pos="0"/>
                              </w:tabs>
                              <w:spacing w:after="0" w:line="288" w:lineRule="auto"/>
                              <w:rPr>
                                <w:bCs/>
                                <w:color w:val="808080" w:themeColor="background1" w:themeShade="80"/>
                                <w:sz w:val="22"/>
                              </w:rPr>
                            </w:pPr>
                          </w:p>
                          <w:p w14:paraId="4101260D" w14:textId="1BEC4EE4"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Geef deze handleiding een titel</w:t>
                            </w:r>
                            <w:r w:rsidR="0087045C">
                              <w:rPr>
                                <w:bCs/>
                                <w:color w:val="808080" w:themeColor="background1" w:themeShade="80"/>
                                <w:sz w:val="22"/>
                              </w:rPr>
                              <w:t xml:space="preserve"> die past bij jouw </w:t>
                            </w:r>
                            <w:r w:rsidRPr="00DA660D">
                              <w:rPr>
                                <w:bCs/>
                                <w:color w:val="808080" w:themeColor="background1" w:themeShade="80"/>
                                <w:sz w:val="22"/>
                              </w:rPr>
                              <w:t>onderwijseenheid</w:t>
                            </w:r>
                            <w:r>
                              <w:rPr>
                                <w:bCs/>
                                <w:color w:val="808080" w:themeColor="background1" w:themeShade="80"/>
                                <w:sz w:val="22"/>
                              </w:rPr>
                              <w:t xml:space="preserve">. </w:t>
                            </w:r>
                          </w:p>
                          <w:p w14:paraId="1E66AE25" w14:textId="77777777" w:rsidR="002660FE" w:rsidRDefault="002660FE" w:rsidP="0043029E">
                            <w:pPr>
                              <w:tabs>
                                <w:tab w:val="left" w:pos="0"/>
                              </w:tabs>
                              <w:spacing w:after="0" w:line="288" w:lineRule="auto"/>
                              <w:rPr>
                                <w:bCs/>
                                <w:color w:val="808080" w:themeColor="background1" w:themeShade="80"/>
                                <w:sz w:val="22"/>
                              </w:rPr>
                            </w:pPr>
                          </w:p>
                          <w:p w14:paraId="281B8A63" w14:textId="2A4E13E0"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 xml:space="preserve">We gebruiken de term </w:t>
                            </w:r>
                            <w:r w:rsidRPr="00DA660D">
                              <w:rPr>
                                <w:bCs/>
                                <w:color w:val="808080" w:themeColor="background1" w:themeShade="80"/>
                                <w:sz w:val="22"/>
                              </w:rPr>
                              <w:t xml:space="preserve">onderwijseenheid </w:t>
                            </w:r>
                            <w:r>
                              <w:rPr>
                                <w:bCs/>
                                <w:color w:val="808080" w:themeColor="background1" w:themeShade="80"/>
                                <w:sz w:val="22"/>
                              </w:rPr>
                              <w:t xml:space="preserve">voor alle mogelijke opleidingsvormen, zoals </w:t>
                            </w:r>
                            <w:r>
                              <w:rPr>
                                <w:bCs/>
                                <w:color w:val="808080" w:themeColor="background1" w:themeShade="80"/>
                                <w:sz w:val="22"/>
                              </w:rPr>
                              <w:t>leergang, opleiding, studie, module, training of workshop</w:t>
                            </w:r>
                            <w:r>
                              <w:rPr>
                                <w:bCs/>
                                <w:color w:val="808080" w:themeColor="background1" w:themeShade="80"/>
                                <w:sz w:val="22"/>
                              </w:rPr>
                              <w:t>.</w:t>
                            </w:r>
                          </w:p>
                          <w:p w14:paraId="528B76AF" w14:textId="77777777" w:rsidR="002660FE" w:rsidRDefault="002660FE" w:rsidP="0043029E">
                            <w:pPr>
                              <w:tabs>
                                <w:tab w:val="left" w:pos="0"/>
                              </w:tabs>
                              <w:spacing w:after="0" w:line="288" w:lineRule="auto"/>
                              <w:rPr>
                                <w:bCs/>
                                <w:color w:val="808080" w:themeColor="background1" w:themeShade="80"/>
                                <w:sz w:val="22"/>
                              </w:rPr>
                            </w:pPr>
                          </w:p>
                          <w:p w14:paraId="0951712A" w14:textId="769D434F"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 xml:space="preserve">Je mag in plaats van de term studentenhandleiding ook </w:t>
                            </w:r>
                            <w:r w:rsidR="003905B5" w:rsidRPr="00DA660D">
                              <w:rPr>
                                <w:bCs/>
                                <w:color w:val="808080" w:themeColor="background1" w:themeShade="80"/>
                                <w:sz w:val="22"/>
                              </w:rPr>
                              <w:t>opleidingsgids, studiegids, blokboek, modulebeschrijving</w:t>
                            </w:r>
                            <w:r>
                              <w:rPr>
                                <w:bCs/>
                                <w:color w:val="808080" w:themeColor="background1" w:themeShade="80"/>
                                <w:sz w:val="22"/>
                              </w:rPr>
                              <w:t xml:space="preserve"> etc. gebruiken als dat beter past.</w:t>
                            </w:r>
                          </w:p>
                          <w:p w14:paraId="07A759C5" w14:textId="77777777" w:rsidR="002660FE" w:rsidRDefault="002660FE" w:rsidP="0043029E">
                            <w:pPr>
                              <w:tabs>
                                <w:tab w:val="left" w:pos="0"/>
                              </w:tabs>
                              <w:spacing w:after="0" w:line="288" w:lineRule="auto"/>
                              <w:rPr>
                                <w:bCs/>
                                <w:color w:val="808080" w:themeColor="background1" w:themeShade="80"/>
                                <w:sz w:val="22"/>
                              </w:rPr>
                            </w:pPr>
                          </w:p>
                          <w:p w14:paraId="27BE18F0" w14:textId="441D7618" w:rsidR="003905B5" w:rsidRPr="0043029E" w:rsidRDefault="000A6A6D" w:rsidP="0043029E">
                            <w:pPr>
                              <w:spacing w:after="0" w:line="288" w:lineRule="auto"/>
                              <w:rPr>
                                <w:rStyle w:val="Lichtearcering-accent2Char"/>
                                <w:rFonts w:ascii="Arial" w:eastAsiaTheme="minorHAnsi" w:hAnsi="Arial" w:cs="Arial"/>
                                <w:i w:val="0"/>
                                <w:color w:val="808080" w:themeColor="background1" w:themeShade="80"/>
                                <w:sz w:val="22"/>
                                <w:lang w:val="nl-NL"/>
                              </w:rPr>
                            </w:pPr>
                            <w:r w:rsidRPr="0043029E">
                              <w:rPr>
                                <w:rStyle w:val="Lichtearcering-accent2Char"/>
                                <w:rFonts w:ascii="Arial" w:eastAsiaTheme="minorHAnsi" w:hAnsi="Arial" w:cs="Arial"/>
                                <w:i w:val="0"/>
                                <w:color w:val="808080" w:themeColor="background1" w:themeShade="80"/>
                                <w:sz w:val="22"/>
                                <w:lang w:val="nl-NL"/>
                              </w:rPr>
                              <w:t xml:space="preserve">Let erop dat je de handleiding schrijft voor jouw doelgroep. Pas je taalgebruik daarop aan en spreek je </w:t>
                            </w:r>
                            <w:r w:rsidR="002660FE">
                              <w:rPr>
                                <w:rStyle w:val="Lichtearcering-accent2Char"/>
                                <w:rFonts w:ascii="Arial" w:eastAsiaTheme="minorHAnsi" w:hAnsi="Arial" w:cs="Arial"/>
                                <w:i w:val="0"/>
                                <w:color w:val="808080" w:themeColor="background1" w:themeShade="80"/>
                                <w:sz w:val="22"/>
                                <w:lang w:val="nl-NL"/>
                              </w:rPr>
                              <w:t xml:space="preserve">studenten </w:t>
                            </w:r>
                            <w:r w:rsidRPr="0043029E">
                              <w:rPr>
                                <w:rStyle w:val="Lichtearcering-accent2Char"/>
                                <w:rFonts w:ascii="Arial" w:eastAsiaTheme="minorHAnsi" w:hAnsi="Arial" w:cs="Arial"/>
                                <w:i w:val="0"/>
                                <w:color w:val="808080" w:themeColor="background1" w:themeShade="80"/>
                                <w:sz w:val="22"/>
                                <w:lang w:val="nl-NL"/>
                              </w:rPr>
                              <w:t xml:space="preserve">aan in je teksten. </w:t>
                            </w:r>
                            <w:r w:rsidR="002660FE">
                              <w:rPr>
                                <w:rStyle w:val="Lichtearcering-accent2Char"/>
                                <w:rFonts w:ascii="Arial" w:eastAsiaTheme="minorHAnsi" w:hAnsi="Arial" w:cs="Arial"/>
                                <w:i w:val="0"/>
                                <w:color w:val="808080" w:themeColor="background1" w:themeShade="80"/>
                                <w:sz w:val="22"/>
                                <w:lang w:val="nl-NL"/>
                              </w:rPr>
                              <w:t xml:space="preserve">Als je geen studenten hebt, maar deelnemers, leerlingen, collega’s of medewerkers, gebruik dan de term die past bij jouw doelgroep. </w:t>
                            </w:r>
                          </w:p>
                          <w:p w14:paraId="33FC06ED" w14:textId="77777777" w:rsidR="002660FE" w:rsidRDefault="002660FE" w:rsidP="0043029E">
                            <w:pPr>
                              <w:spacing w:after="0" w:line="288" w:lineRule="auto"/>
                              <w:rPr>
                                <w:rStyle w:val="Lichtearcering-accent2Char"/>
                                <w:rFonts w:ascii="Arial" w:eastAsiaTheme="minorHAnsi" w:hAnsi="Arial" w:cs="Arial"/>
                                <w:i w:val="0"/>
                                <w:color w:val="808080" w:themeColor="background1" w:themeShade="80"/>
                                <w:sz w:val="22"/>
                                <w:lang w:val="nl-NL"/>
                              </w:rPr>
                            </w:pPr>
                          </w:p>
                          <w:p w14:paraId="77C9EECF" w14:textId="25FE9DE4" w:rsidR="0087045C" w:rsidRPr="0043029E" w:rsidRDefault="0087045C" w:rsidP="0043029E">
                            <w:pPr>
                              <w:spacing w:after="0" w:line="288" w:lineRule="auto"/>
                              <w:rPr>
                                <w:rStyle w:val="Lichtearcering-accent2Char"/>
                                <w:rFonts w:ascii="Arial" w:eastAsiaTheme="minorHAnsi" w:hAnsi="Arial" w:cs="Arial"/>
                                <w:i w:val="0"/>
                                <w:color w:val="808080" w:themeColor="background1" w:themeShade="80"/>
                                <w:sz w:val="22"/>
                                <w:lang w:val="nl-NL"/>
                              </w:rPr>
                            </w:pPr>
                            <w:r w:rsidRPr="0043029E">
                              <w:rPr>
                                <w:rStyle w:val="Lichtearcering-accent2Char"/>
                                <w:rFonts w:ascii="Arial" w:eastAsiaTheme="minorHAnsi" w:hAnsi="Arial" w:cs="Arial"/>
                                <w:i w:val="0"/>
                                <w:color w:val="808080" w:themeColor="background1" w:themeShade="80"/>
                                <w:sz w:val="22"/>
                                <w:lang w:val="nl-NL"/>
                              </w:rPr>
                              <w:t xml:space="preserve">Verwijder voor </w:t>
                            </w:r>
                            <w:r w:rsidR="0043029E" w:rsidRPr="0043029E">
                              <w:rPr>
                                <w:rStyle w:val="Lichtearcering-accent2Char"/>
                                <w:rFonts w:ascii="Arial" w:eastAsiaTheme="minorHAnsi" w:hAnsi="Arial" w:cs="Arial"/>
                                <w:i w:val="0"/>
                                <w:color w:val="808080" w:themeColor="background1" w:themeShade="80"/>
                                <w:sz w:val="22"/>
                                <w:lang w:val="nl-NL"/>
                              </w:rPr>
                              <w:t>het inleveren de grijze teksten en werk de inhoudsopgave bij.</w:t>
                            </w:r>
                          </w:p>
                          <w:p w14:paraId="2FA900C6" w14:textId="77777777" w:rsidR="003905B5" w:rsidRPr="00F21C07" w:rsidRDefault="003905B5" w:rsidP="0043029E">
                            <w:pPr>
                              <w:spacing w:after="0" w:line="288" w:lineRule="auto"/>
                              <w:jc w:val="center"/>
                              <w:rPr>
                                <w:iCs/>
                                <w:color w:val="826B63"/>
                                <w:sz w:val="44"/>
                                <w:szCs w:val="44"/>
                              </w:rPr>
                            </w:pPr>
                          </w:p>
                          <w:p w14:paraId="35F37F65" w14:textId="77777777" w:rsidR="003905B5" w:rsidRDefault="003905B5" w:rsidP="0043029E">
                            <w:pPr>
                              <w:spacing w:after="0" w:line="288" w:lineRule="auto"/>
                              <w:rPr>
                                <w:color w:val="826B63"/>
                                <w:sz w:val="24"/>
                                <w:szCs w:val="24"/>
                              </w:rPr>
                            </w:pPr>
                          </w:p>
                          <w:p w14:paraId="596B071A" w14:textId="09F5D7A3" w:rsidR="003905B5" w:rsidRPr="00F21C07" w:rsidRDefault="003905B5" w:rsidP="0043029E">
                            <w:pPr>
                              <w:spacing w:after="0" w:line="288" w:lineRule="auto"/>
                              <w:rPr>
                                <w:i/>
                                <w:color w:val="808080" w:themeColor="background1" w:themeShade="80"/>
                                <w:sz w:val="22"/>
                              </w:rPr>
                            </w:pPr>
                            <w:r w:rsidRPr="00F21C07">
                              <w:rPr>
                                <w:i/>
                                <w:color w:val="808080" w:themeColor="background1" w:themeShade="80"/>
                                <w:sz w:val="22"/>
                              </w:rPr>
                              <w:t xml:space="preserve">Plaats hier een inspirerende afbeelding die betrekking heeft op jouw </w:t>
                            </w:r>
                            <w:r>
                              <w:rPr>
                                <w:i/>
                                <w:color w:val="808080" w:themeColor="background1" w:themeShade="80"/>
                                <w:sz w:val="22"/>
                              </w:rPr>
                              <w:t>onderwijseenheid</w:t>
                            </w:r>
                          </w:p>
                          <w:p w14:paraId="79FC603C" w14:textId="77777777" w:rsidR="003905B5" w:rsidRDefault="003905B5" w:rsidP="0043029E">
                            <w:pPr>
                              <w:spacing w:after="0" w:line="288" w:lineRule="auto"/>
                              <w:rPr>
                                <w:color w:val="826B63"/>
                                <w:sz w:val="24"/>
                                <w:szCs w:val="24"/>
                              </w:rPr>
                            </w:pPr>
                          </w:p>
                          <w:p w14:paraId="6204DE4C" w14:textId="77777777" w:rsidR="003905B5" w:rsidRDefault="003905B5" w:rsidP="0043029E">
                            <w:pPr>
                              <w:spacing w:after="0" w:line="288" w:lineRule="auto"/>
                              <w:rPr>
                                <w:color w:val="826B63"/>
                                <w:sz w:val="24"/>
                                <w:szCs w:val="24"/>
                              </w:rPr>
                            </w:pPr>
                          </w:p>
                          <w:p w14:paraId="6FD0F73A" w14:textId="77777777" w:rsidR="003905B5" w:rsidRDefault="003905B5" w:rsidP="0043029E">
                            <w:pPr>
                              <w:spacing w:after="0" w:line="288" w:lineRule="auto"/>
                              <w:rPr>
                                <w:color w:val="826B63"/>
                                <w:sz w:val="24"/>
                                <w:szCs w:val="24"/>
                              </w:rPr>
                            </w:pPr>
                          </w:p>
                          <w:p w14:paraId="3EA9624F" w14:textId="77777777" w:rsidR="003905B5" w:rsidRDefault="003905B5" w:rsidP="0043029E">
                            <w:pPr>
                              <w:spacing w:after="0" w:line="288" w:lineRule="auto"/>
                              <w:rPr>
                                <w:color w:val="826B63"/>
                                <w:sz w:val="24"/>
                                <w:szCs w:val="24"/>
                              </w:rPr>
                            </w:pPr>
                          </w:p>
                          <w:p w14:paraId="032D3C75" w14:textId="77777777" w:rsidR="003905B5" w:rsidRDefault="003905B5" w:rsidP="0043029E">
                            <w:pPr>
                              <w:spacing w:after="0" w:line="288" w:lineRule="auto"/>
                              <w:rPr>
                                <w:color w:val="826B63"/>
                                <w:sz w:val="24"/>
                                <w:szCs w:val="24"/>
                              </w:rPr>
                            </w:pPr>
                          </w:p>
                          <w:p w14:paraId="49072977" w14:textId="77777777" w:rsidR="003905B5" w:rsidRDefault="003905B5" w:rsidP="0043029E">
                            <w:pPr>
                              <w:spacing w:after="0" w:line="288" w:lineRule="auto"/>
                              <w:rPr>
                                <w:color w:val="826B63"/>
                                <w:sz w:val="24"/>
                                <w:szCs w:val="24"/>
                              </w:rPr>
                            </w:pPr>
                          </w:p>
                          <w:p w14:paraId="19E758C7" w14:textId="77777777" w:rsidR="0043029E" w:rsidRDefault="0043029E" w:rsidP="0043029E">
                            <w:pPr>
                              <w:spacing w:after="0" w:line="288" w:lineRule="auto"/>
                              <w:rPr>
                                <w:sz w:val="22"/>
                              </w:rPr>
                            </w:pPr>
                          </w:p>
                          <w:p w14:paraId="16806303" w14:textId="77777777" w:rsidR="0043029E" w:rsidRDefault="0043029E" w:rsidP="0043029E">
                            <w:pPr>
                              <w:spacing w:after="0" w:line="288" w:lineRule="auto"/>
                              <w:rPr>
                                <w:sz w:val="22"/>
                              </w:rPr>
                            </w:pPr>
                          </w:p>
                          <w:p w14:paraId="32CE8F80" w14:textId="5B458EB3" w:rsidR="003905B5" w:rsidRPr="000A6A6D" w:rsidRDefault="003905B5" w:rsidP="0043029E">
                            <w:pPr>
                              <w:spacing w:after="0" w:line="288" w:lineRule="auto"/>
                              <w:rPr>
                                <w:sz w:val="22"/>
                              </w:rPr>
                            </w:pPr>
                            <w:r w:rsidRPr="000A6A6D">
                              <w:rPr>
                                <w:sz w:val="22"/>
                              </w:rPr>
                              <w:t xml:space="preserve">naam: </w:t>
                            </w:r>
                          </w:p>
                          <w:p w14:paraId="3963F01A" w14:textId="77777777" w:rsidR="003905B5" w:rsidRPr="000A6A6D" w:rsidRDefault="003905B5" w:rsidP="0043029E">
                            <w:pPr>
                              <w:spacing w:after="0" w:line="288" w:lineRule="auto"/>
                              <w:rPr>
                                <w:sz w:val="22"/>
                              </w:rPr>
                            </w:pPr>
                            <w:r w:rsidRPr="000A6A6D">
                              <w:rPr>
                                <w:sz w:val="22"/>
                              </w:rPr>
                              <w:t>opleidingsinstituut:</w:t>
                            </w:r>
                          </w:p>
                          <w:p w14:paraId="49FEDDAD" w14:textId="77777777" w:rsidR="003905B5" w:rsidRPr="000A6A6D" w:rsidRDefault="003905B5" w:rsidP="0043029E">
                            <w:pPr>
                              <w:spacing w:after="0" w:line="288" w:lineRule="auto"/>
                              <w:rPr>
                                <w:sz w:val="22"/>
                              </w:rPr>
                            </w:pPr>
                            <w:r w:rsidRPr="000A6A6D">
                              <w:rPr>
                                <w:sz w:val="22"/>
                              </w:rPr>
                              <w:t>begeleider:</w:t>
                            </w:r>
                          </w:p>
                          <w:p w14:paraId="518B1395" w14:textId="77777777" w:rsidR="003905B5" w:rsidRPr="000A6A6D" w:rsidRDefault="003905B5" w:rsidP="0043029E">
                            <w:pPr>
                              <w:spacing w:after="0" w:line="288" w:lineRule="auto"/>
                              <w:rPr>
                                <w:sz w:val="22"/>
                              </w:rPr>
                            </w:pPr>
                            <w:r w:rsidRPr="000A6A6D">
                              <w:rPr>
                                <w:sz w:val="22"/>
                              </w:rPr>
                              <w:t xml:space="preserve">datum: </w:t>
                            </w:r>
                          </w:p>
                          <w:p w14:paraId="5F7B1DE2" w14:textId="77777777" w:rsidR="003905B5" w:rsidRDefault="003905B5" w:rsidP="0043029E">
                            <w:pPr>
                              <w:spacing w:after="0" w:line="288" w:lineRule="auto"/>
                              <w:rPr>
                                <w:color w:val="826B63"/>
                              </w:rPr>
                            </w:pPr>
                          </w:p>
                          <w:p w14:paraId="11365061" w14:textId="77777777" w:rsidR="003905B5" w:rsidRDefault="003905B5" w:rsidP="0043029E">
                            <w:pPr>
                              <w:spacing w:after="0" w:line="288" w:lineRule="auto"/>
                              <w:rPr>
                                <w:color w:val="826B63"/>
                              </w:rPr>
                            </w:pPr>
                          </w:p>
                          <w:p w14:paraId="6BB65494" w14:textId="77777777" w:rsidR="003905B5" w:rsidRDefault="003905B5" w:rsidP="0043029E">
                            <w:pPr>
                              <w:spacing w:after="0" w:line="288"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BFE84" id="_x0000_t202" coordsize="21600,21600" o:spt="202" path="m,l,21600r21600,l21600,xe">
                <v:stroke joinstyle="miter"/>
                <v:path gradientshapeok="t" o:connecttype="rect"/>
              </v:shapetype>
              <v:shape id="Tekstvak 295" o:spid="_x0000_s1026" type="#_x0000_t202" style="position:absolute;left:0;text-align:left;margin-left:56.1pt;margin-top:132.8pt;width:395.2pt;height:5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" fillcolor="white [3201]" strokeweight=".5pt">
                <v:textbox>
                  <w:txbxContent>
                    <w:p w14:paraId="75BEDB64" w14:textId="30C2442C" w:rsidR="003905B5" w:rsidRPr="002660FE" w:rsidRDefault="003905B5" w:rsidP="0043029E">
                      <w:pPr>
                        <w:spacing w:after="0" w:line="288" w:lineRule="auto"/>
                        <w:jc w:val="center"/>
                        <w:rPr>
                          <w:rStyle w:val="Lichtearcering-accent2Char"/>
                          <w:rFonts w:eastAsiaTheme="minorHAnsi"/>
                          <w:b/>
                          <w:i w:val="0"/>
                          <w:color w:val="C00000"/>
                          <w:sz w:val="36"/>
                          <w:szCs w:val="36"/>
                          <w:lang w:val="nl-NL"/>
                        </w:rPr>
                      </w:pPr>
                      <w:r w:rsidRPr="00DA660D">
                        <w:rPr>
                          <w:b/>
                          <w:color w:val="C00000"/>
                          <w:sz w:val="36"/>
                          <w:szCs w:val="36"/>
                        </w:rPr>
                        <w:t>Studentenhandleiding</w:t>
                      </w:r>
                      <w:r w:rsidRPr="002660FE">
                        <w:rPr>
                          <w:rStyle w:val="Lichtearcering-accent2Char"/>
                          <w:rFonts w:eastAsiaTheme="minorHAnsi"/>
                          <w:b/>
                          <w:i w:val="0"/>
                          <w:color w:val="C00000"/>
                          <w:sz w:val="36"/>
                          <w:szCs w:val="36"/>
                          <w:lang w:val="nl-NL"/>
                        </w:rPr>
                        <w:t xml:space="preserve"> </w:t>
                      </w:r>
                    </w:p>
                    <w:p w14:paraId="6269A3A4" w14:textId="77777777" w:rsidR="0043029E" w:rsidRDefault="0043029E" w:rsidP="0043029E">
                      <w:pPr>
                        <w:tabs>
                          <w:tab w:val="left" w:pos="0"/>
                        </w:tabs>
                        <w:spacing w:after="0" w:line="288" w:lineRule="auto"/>
                        <w:rPr>
                          <w:bCs/>
                          <w:color w:val="808080" w:themeColor="background1" w:themeShade="80"/>
                          <w:sz w:val="22"/>
                        </w:rPr>
                      </w:pPr>
                    </w:p>
                    <w:p w14:paraId="4101260D" w14:textId="1BEC4EE4"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Geef deze handleiding een titel</w:t>
                      </w:r>
                      <w:r w:rsidR="0087045C">
                        <w:rPr>
                          <w:bCs/>
                          <w:color w:val="808080" w:themeColor="background1" w:themeShade="80"/>
                          <w:sz w:val="22"/>
                        </w:rPr>
                        <w:t xml:space="preserve"> die past bij jouw </w:t>
                      </w:r>
                      <w:r w:rsidRPr="00DA660D">
                        <w:rPr>
                          <w:bCs/>
                          <w:color w:val="808080" w:themeColor="background1" w:themeShade="80"/>
                          <w:sz w:val="22"/>
                        </w:rPr>
                        <w:t>onderwijseenheid</w:t>
                      </w:r>
                      <w:r>
                        <w:rPr>
                          <w:bCs/>
                          <w:color w:val="808080" w:themeColor="background1" w:themeShade="80"/>
                          <w:sz w:val="22"/>
                        </w:rPr>
                        <w:t xml:space="preserve">. </w:t>
                      </w:r>
                    </w:p>
                    <w:p w14:paraId="1E66AE25" w14:textId="77777777" w:rsidR="002660FE" w:rsidRDefault="002660FE" w:rsidP="0043029E">
                      <w:pPr>
                        <w:tabs>
                          <w:tab w:val="left" w:pos="0"/>
                        </w:tabs>
                        <w:spacing w:after="0" w:line="288" w:lineRule="auto"/>
                        <w:rPr>
                          <w:bCs/>
                          <w:color w:val="808080" w:themeColor="background1" w:themeShade="80"/>
                          <w:sz w:val="22"/>
                        </w:rPr>
                      </w:pPr>
                    </w:p>
                    <w:p w14:paraId="281B8A63" w14:textId="2A4E13E0"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 xml:space="preserve">We gebruiken de term </w:t>
                      </w:r>
                      <w:r w:rsidRPr="00DA660D">
                        <w:rPr>
                          <w:bCs/>
                          <w:color w:val="808080" w:themeColor="background1" w:themeShade="80"/>
                          <w:sz w:val="22"/>
                        </w:rPr>
                        <w:t xml:space="preserve">onderwijseenheid </w:t>
                      </w:r>
                      <w:r>
                        <w:rPr>
                          <w:bCs/>
                          <w:color w:val="808080" w:themeColor="background1" w:themeShade="80"/>
                          <w:sz w:val="22"/>
                        </w:rPr>
                        <w:t xml:space="preserve">voor alle mogelijke opleidingsvormen, zoals </w:t>
                      </w:r>
                      <w:r>
                        <w:rPr>
                          <w:bCs/>
                          <w:color w:val="808080" w:themeColor="background1" w:themeShade="80"/>
                          <w:sz w:val="22"/>
                        </w:rPr>
                        <w:t>leergang, opleiding, studie, module, training of workshop</w:t>
                      </w:r>
                      <w:r>
                        <w:rPr>
                          <w:bCs/>
                          <w:color w:val="808080" w:themeColor="background1" w:themeShade="80"/>
                          <w:sz w:val="22"/>
                        </w:rPr>
                        <w:t>.</w:t>
                      </w:r>
                    </w:p>
                    <w:p w14:paraId="528B76AF" w14:textId="77777777" w:rsidR="002660FE" w:rsidRDefault="002660FE" w:rsidP="0043029E">
                      <w:pPr>
                        <w:tabs>
                          <w:tab w:val="left" w:pos="0"/>
                        </w:tabs>
                        <w:spacing w:after="0" w:line="288" w:lineRule="auto"/>
                        <w:rPr>
                          <w:bCs/>
                          <w:color w:val="808080" w:themeColor="background1" w:themeShade="80"/>
                          <w:sz w:val="22"/>
                        </w:rPr>
                      </w:pPr>
                    </w:p>
                    <w:p w14:paraId="0951712A" w14:textId="769D434F" w:rsidR="002660FE" w:rsidRDefault="002660FE" w:rsidP="0043029E">
                      <w:pPr>
                        <w:tabs>
                          <w:tab w:val="left" w:pos="0"/>
                        </w:tabs>
                        <w:spacing w:after="0" w:line="288" w:lineRule="auto"/>
                        <w:rPr>
                          <w:bCs/>
                          <w:color w:val="808080" w:themeColor="background1" w:themeShade="80"/>
                          <w:sz w:val="22"/>
                        </w:rPr>
                      </w:pPr>
                      <w:r>
                        <w:rPr>
                          <w:bCs/>
                          <w:color w:val="808080" w:themeColor="background1" w:themeShade="80"/>
                          <w:sz w:val="22"/>
                        </w:rPr>
                        <w:t xml:space="preserve">Je mag in plaats van de term studentenhandleiding ook </w:t>
                      </w:r>
                      <w:r w:rsidR="003905B5" w:rsidRPr="00DA660D">
                        <w:rPr>
                          <w:bCs/>
                          <w:color w:val="808080" w:themeColor="background1" w:themeShade="80"/>
                          <w:sz w:val="22"/>
                        </w:rPr>
                        <w:t>opleidingsgids, studiegids, blokboek, modulebeschrijving</w:t>
                      </w:r>
                      <w:r>
                        <w:rPr>
                          <w:bCs/>
                          <w:color w:val="808080" w:themeColor="background1" w:themeShade="80"/>
                          <w:sz w:val="22"/>
                        </w:rPr>
                        <w:t xml:space="preserve"> etc. gebruiken als dat beter past.</w:t>
                      </w:r>
                    </w:p>
                    <w:p w14:paraId="07A759C5" w14:textId="77777777" w:rsidR="002660FE" w:rsidRDefault="002660FE" w:rsidP="0043029E">
                      <w:pPr>
                        <w:tabs>
                          <w:tab w:val="left" w:pos="0"/>
                        </w:tabs>
                        <w:spacing w:after="0" w:line="288" w:lineRule="auto"/>
                        <w:rPr>
                          <w:bCs/>
                          <w:color w:val="808080" w:themeColor="background1" w:themeShade="80"/>
                          <w:sz w:val="22"/>
                        </w:rPr>
                      </w:pPr>
                    </w:p>
                    <w:p w14:paraId="27BE18F0" w14:textId="441D7618" w:rsidR="003905B5" w:rsidRPr="0043029E" w:rsidRDefault="000A6A6D" w:rsidP="0043029E">
                      <w:pPr>
                        <w:spacing w:after="0" w:line="288" w:lineRule="auto"/>
                        <w:rPr>
                          <w:rStyle w:val="Lichtearcering-accent2Char"/>
                          <w:rFonts w:ascii="Arial" w:eastAsiaTheme="minorHAnsi" w:hAnsi="Arial" w:cs="Arial"/>
                          <w:i w:val="0"/>
                          <w:color w:val="808080" w:themeColor="background1" w:themeShade="80"/>
                          <w:sz w:val="22"/>
                          <w:lang w:val="nl-NL"/>
                        </w:rPr>
                      </w:pPr>
                      <w:r w:rsidRPr="0043029E">
                        <w:rPr>
                          <w:rStyle w:val="Lichtearcering-accent2Char"/>
                          <w:rFonts w:ascii="Arial" w:eastAsiaTheme="minorHAnsi" w:hAnsi="Arial" w:cs="Arial"/>
                          <w:i w:val="0"/>
                          <w:color w:val="808080" w:themeColor="background1" w:themeShade="80"/>
                          <w:sz w:val="22"/>
                          <w:lang w:val="nl-NL"/>
                        </w:rPr>
                        <w:t xml:space="preserve">Let erop dat je de handleiding schrijft voor jouw doelgroep. Pas je taalgebruik daarop aan en spreek je </w:t>
                      </w:r>
                      <w:r w:rsidR="002660FE">
                        <w:rPr>
                          <w:rStyle w:val="Lichtearcering-accent2Char"/>
                          <w:rFonts w:ascii="Arial" w:eastAsiaTheme="minorHAnsi" w:hAnsi="Arial" w:cs="Arial"/>
                          <w:i w:val="0"/>
                          <w:color w:val="808080" w:themeColor="background1" w:themeShade="80"/>
                          <w:sz w:val="22"/>
                          <w:lang w:val="nl-NL"/>
                        </w:rPr>
                        <w:t xml:space="preserve">studenten </w:t>
                      </w:r>
                      <w:r w:rsidRPr="0043029E">
                        <w:rPr>
                          <w:rStyle w:val="Lichtearcering-accent2Char"/>
                          <w:rFonts w:ascii="Arial" w:eastAsiaTheme="minorHAnsi" w:hAnsi="Arial" w:cs="Arial"/>
                          <w:i w:val="0"/>
                          <w:color w:val="808080" w:themeColor="background1" w:themeShade="80"/>
                          <w:sz w:val="22"/>
                          <w:lang w:val="nl-NL"/>
                        </w:rPr>
                        <w:t xml:space="preserve">aan in je teksten. </w:t>
                      </w:r>
                      <w:r w:rsidR="002660FE">
                        <w:rPr>
                          <w:rStyle w:val="Lichtearcering-accent2Char"/>
                          <w:rFonts w:ascii="Arial" w:eastAsiaTheme="minorHAnsi" w:hAnsi="Arial" w:cs="Arial"/>
                          <w:i w:val="0"/>
                          <w:color w:val="808080" w:themeColor="background1" w:themeShade="80"/>
                          <w:sz w:val="22"/>
                          <w:lang w:val="nl-NL"/>
                        </w:rPr>
                        <w:t xml:space="preserve">Als je geen studenten hebt, maar deelnemers, leerlingen, collega’s of medewerkers, gebruik dan de term die past bij jouw doelgroep. </w:t>
                      </w:r>
                    </w:p>
                    <w:p w14:paraId="33FC06ED" w14:textId="77777777" w:rsidR="002660FE" w:rsidRDefault="002660FE" w:rsidP="0043029E">
                      <w:pPr>
                        <w:spacing w:after="0" w:line="288" w:lineRule="auto"/>
                        <w:rPr>
                          <w:rStyle w:val="Lichtearcering-accent2Char"/>
                          <w:rFonts w:ascii="Arial" w:eastAsiaTheme="minorHAnsi" w:hAnsi="Arial" w:cs="Arial"/>
                          <w:i w:val="0"/>
                          <w:color w:val="808080" w:themeColor="background1" w:themeShade="80"/>
                          <w:sz w:val="22"/>
                          <w:lang w:val="nl-NL"/>
                        </w:rPr>
                      </w:pPr>
                    </w:p>
                    <w:p w14:paraId="77C9EECF" w14:textId="25FE9DE4" w:rsidR="0087045C" w:rsidRPr="0043029E" w:rsidRDefault="0087045C" w:rsidP="0043029E">
                      <w:pPr>
                        <w:spacing w:after="0" w:line="288" w:lineRule="auto"/>
                        <w:rPr>
                          <w:rStyle w:val="Lichtearcering-accent2Char"/>
                          <w:rFonts w:ascii="Arial" w:eastAsiaTheme="minorHAnsi" w:hAnsi="Arial" w:cs="Arial"/>
                          <w:i w:val="0"/>
                          <w:color w:val="808080" w:themeColor="background1" w:themeShade="80"/>
                          <w:sz w:val="22"/>
                          <w:lang w:val="nl-NL"/>
                        </w:rPr>
                      </w:pPr>
                      <w:r w:rsidRPr="0043029E">
                        <w:rPr>
                          <w:rStyle w:val="Lichtearcering-accent2Char"/>
                          <w:rFonts w:ascii="Arial" w:eastAsiaTheme="minorHAnsi" w:hAnsi="Arial" w:cs="Arial"/>
                          <w:i w:val="0"/>
                          <w:color w:val="808080" w:themeColor="background1" w:themeShade="80"/>
                          <w:sz w:val="22"/>
                          <w:lang w:val="nl-NL"/>
                        </w:rPr>
                        <w:t xml:space="preserve">Verwijder voor </w:t>
                      </w:r>
                      <w:r w:rsidR="0043029E" w:rsidRPr="0043029E">
                        <w:rPr>
                          <w:rStyle w:val="Lichtearcering-accent2Char"/>
                          <w:rFonts w:ascii="Arial" w:eastAsiaTheme="minorHAnsi" w:hAnsi="Arial" w:cs="Arial"/>
                          <w:i w:val="0"/>
                          <w:color w:val="808080" w:themeColor="background1" w:themeShade="80"/>
                          <w:sz w:val="22"/>
                          <w:lang w:val="nl-NL"/>
                        </w:rPr>
                        <w:t>het inleveren de grijze teksten en werk de inhoudsopgave bij.</w:t>
                      </w:r>
                    </w:p>
                    <w:p w14:paraId="2FA900C6" w14:textId="77777777" w:rsidR="003905B5" w:rsidRPr="00F21C07" w:rsidRDefault="003905B5" w:rsidP="0043029E">
                      <w:pPr>
                        <w:spacing w:after="0" w:line="288" w:lineRule="auto"/>
                        <w:jc w:val="center"/>
                        <w:rPr>
                          <w:iCs/>
                          <w:color w:val="826B63"/>
                          <w:sz w:val="44"/>
                          <w:szCs w:val="44"/>
                        </w:rPr>
                      </w:pPr>
                    </w:p>
                    <w:p w14:paraId="35F37F65" w14:textId="77777777" w:rsidR="003905B5" w:rsidRDefault="003905B5" w:rsidP="0043029E">
                      <w:pPr>
                        <w:spacing w:after="0" w:line="288" w:lineRule="auto"/>
                        <w:rPr>
                          <w:color w:val="826B63"/>
                          <w:sz w:val="24"/>
                          <w:szCs w:val="24"/>
                        </w:rPr>
                      </w:pPr>
                    </w:p>
                    <w:p w14:paraId="596B071A" w14:textId="09F5D7A3" w:rsidR="003905B5" w:rsidRPr="00F21C07" w:rsidRDefault="003905B5" w:rsidP="0043029E">
                      <w:pPr>
                        <w:spacing w:after="0" w:line="288" w:lineRule="auto"/>
                        <w:rPr>
                          <w:i/>
                          <w:color w:val="808080" w:themeColor="background1" w:themeShade="80"/>
                          <w:sz w:val="22"/>
                        </w:rPr>
                      </w:pPr>
                      <w:r w:rsidRPr="00F21C07">
                        <w:rPr>
                          <w:i/>
                          <w:color w:val="808080" w:themeColor="background1" w:themeShade="80"/>
                          <w:sz w:val="22"/>
                        </w:rPr>
                        <w:t xml:space="preserve">Plaats hier een inspirerende afbeelding die betrekking heeft op jouw </w:t>
                      </w:r>
                      <w:r>
                        <w:rPr>
                          <w:i/>
                          <w:color w:val="808080" w:themeColor="background1" w:themeShade="80"/>
                          <w:sz w:val="22"/>
                        </w:rPr>
                        <w:t>onderwijseenheid</w:t>
                      </w:r>
                    </w:p>
                    <w:p w14:paraId="79FC603C" w14:textId="77777777" w:rsidR="003905B5" w:rsidRDefault="003905B5" w:rsidP="0043029E">
                      <w:pPr>
                        <w:spacing w:after="0" w:line="288" w:lineRule="auto"/>
                        <w:rPr>
                          <w:color w:val="826B63"/>
                          <w:sz w:val="24"/>
                          <w:szCs w:val="24"/>
                        </w:rPr>
                      </w:pPr>
                    </w:p>
                    <w:p w14:paraId="6204DE4C" w14:textId="77777777" w:rsidR="003905B5" w:rsidRDefault="003905B5" w:rsidP="0043029E">
                      <w:pPr>
                        <w:spacing w:after="0" w:line="288" w:lineRule="auto"/>
                        <w:rPr>
                          <w:color w:val="826B63"/>
                          <w:sz w:val="24"/>
                          <w:szCs w:val="24"/>
                        </w:rPr>
                      </w:pPr>
                    </w:p>
                    <w:p w14:paraId="6FD0F73A" w14:textId="77777777" w:rsidR="003905B5" w:rsidRDefault="003905B5" w:rsidP="0043029E">
                      <w:pPr>
                        <w:spacing w:after="0" w:line="288" w:lineRule="auto"/>
                        <w:rPr>
                          <w:color w:val="826B63"/>
                          <w:sz w:val="24"/>
                          <w:szCs w:val="24"/>
                        </w:rPr>
                      </w:pPr>
                    </w:p>
                    <w:p w14:paraId="3EA9624F" w14:textId="77777777" w:rsidR="003905B5" w:rsidRDefault="003905B5" w:rsidP="0043029E">
                      <w:pPr>
                        <w:spacing w:after="0" w:line="288" w:lineRule="auto"/>
                        <w:rPr>
                          <w:color w:val="826B63"/>
                          <w:sz w:val="24"/>
                          <w:szCs w:val="24"/>
                        </w:rPr>
                      </w:pPr>
                    </w:p>
                    <w:p w14:paraId="032D3C75" w14:textId="77777777" w:rsidR="003905B5" w:rsidRDefault="003905B5" w:rsidP="0043029E">
                      <w:pPr>
                        <w:spacing w:after="0" w:line="288" w:lineRule="auto"/>
                        <w:rPr>
                          <w:color w:val="826B63"/>
                          <w:sz w:val="24"/>
                          <w:szCs w:val="24"/>
                        </w:rPr>
                      </w:pPr>
                    </w:p>
                    <w:p w14:paraId="49072977" w14:textId="77777777" w:rsidR="003905B5" w:rsidRDefault="003905B5" w:rsidP="0043029E">
                      <w:pPr>
                        <w:spacing w:after="0" w:line="288" w:lineRule="auto"/>
                        <w:rPr>
                          <w:color w:val="826B63"/>
                          <w:sz w:val="24"/>
                          <w:szCs w:val="24"/>
                        </w:rPr>
                      </w:pPr>
                    </w:p>
                    <w:p w14:paraId="19E758C7" w14:textId="77777777" w:rsidR="0043029E" w:rsidRDefault="0043029E" w:rsidP="0043029E">
                      <w:pPr>
                        <w:spacing w:after="0" w:line="288" w:lineRule="auto"/>
                        <w:rPr>
                          <w:sz w:val="22"/>
                        </w:rPr>
                      </w:pPr>
                    </w:p>
                    <w:p w14:paraId="16806303" w14:textId="77777777" w:rsidR="0043029E" w:rsidRDefault="0043029E" w:rsidP="0043029E">
                      <w:pPr>
                        <w:spacing w:after="0" w:line="288" w:lineRule="auto"/>
                        <w:rPr>
                          <w:sz w:val="22"/>
                        </w:rPr>
                      </w:pPr>
                    </w:p>
                    <w:p w14:paraId="32CE8F80" w14:textId="5B458EB3" w:rsidR="003905B5" w:rsidRPr="000A6A6D" w:rsidRDefault="003905B5" w:rsidP="0043029E">
                      <w:pPr>
                        <w:spacing w:after="0" w:line="288" w:lineRule="auto"/>
                        <w:rPr>
                          <w:sz w:val="22"/>
                        </w:rPr>
                      </w:pPr>
                      <w:r w:rsidRPr="000A6A6D">
                        <w:rPr>
                          <w:sz w:val="22"/>
                        </w:rPr>
                        <w:t xml:space="preserve">naam: </w:t>
                      </w:r>
                    </w:p>
                    <w:p w14:paraId="3963F01A" w14:textId="77777777" w:rsidR="003905B5" w:rsidRPr="000A6A6D" w:rsidRDefault="003905B5" w:rsidP="0043029E">
                      <w:pPr>
                        <w:spacing w:after="0" w:line="288" w:lineRule="auto"/>
                        <w:rPr>
                          <w:sz w:val="22"/>
                        </w:rPr>
                      </w:pPr>
                      <w:r w:rsidRPr="000A6A6D">
                        <w:rPr>
                          <w:sz w:val="22"/>
                        </w:rPr>
                        <w:t>opleidingsinstituut:</w:t>
                      </w:r>
                    </w:p>
                    <w:p w14:paraId="49FEDDAD" w14:textId="77777777" w:rsidR="003905B5" w:rsidRPr="000A6A6D" w:rsidRDefault="003905B5" w:rsidP="0043029E">
                      <w:pPr>
                        <w:spacing w:after="0" w:line="288" w:lineRule="auto"/>
                        <w:rPr>
                          <w:sz w:val="22"/>
                        </w:rPr>
                      </w:pPr>
                      <w:r w:rsidRPr="000A6A6D">
                        <w:rPr>
                          <w:sz w:val="22"/>
                        </w:rPr>
                        <w:t>begeleider:</w:t>
                      </w:r>
                    </w:p>
                    <w:p w14:paraId="518B1395" w14:textId="77777777" w:rsidR="003905B5" w:rsidRPr="000A6A6D" w:rsidRDefault="003905B5" w:rsidP="0043029E">
                      <w:pPr>
                        <w:spacing w:after="0" w:line="288" w:lineRule="auto"/>
                        <w:rPr>
                          <w:sz w:val="22"/>
                        </w:rPr>
                      </w:pPr>
                      <w:r w:rsidRPr="000A6A6D">
                        <w:rPr>
                          <w:sz w:val="22"/>
                        </w:rPr>
                        <w:t xml:space="preserve">datum: </w:t>
                      </w:r>
                    </w:p>
                    <w:p w14:paraId="5F7B1DE2" w14:textId="77777777" w:rsidR="003905B5" w:rsidRDefault="003905B5" w:rsidP="0043029E">
                      <w:pPr>
                        <w:spacing w:after="0" w:line="288" w:lineRule="auto"/>
                        <w:rPr>
                          <w:color w:val="826B63"/>
                        </w:rPr>
                      </w:pPr>
                    </w:p>
                    <w:p w14:paraId="11365061" w14:textId="77777777" w:rsidR="003905B5" w:rsidRDefault="003905B5" w:rsidP="0043029E">
                      <w:pPr>
                        <w:spacing w:after="0" w:line="288" w:lineRule="auto"/>
                        <w:rPr>
                          <w:color w:val="826B63"/>
                        </w:rPr>
                      </w:pPr>
                    </w:p>
                    <w:p w14:paraId="6BB65494" w14:textId="77777777" w:rsidR="003905B5" w:rsidRDefault="003905B5" w:rsidP="0043029E">
                      <w:pPr>
                        <w:spacing w:after="0" w:line="288" w:lineRule="auto"/>
                      </w:pPr>
                    </w:p>
                  </w:txbxContent>
                </v:textbox>
              </v:shape>
            </w:pict>
          </mc:Fallback>
        </mc:AlternateContent>
      </w:r>
      <w:r w:rsidR="00313BFA" w:rsidRPr="00F21C07">
        <w:rPr>
          <w:i/>
          <w:iCs/>
          <w:noProof/>
          <w:color w:val="365F91" w:themeColor="accent1" w:themeShade="BF"/>
          <w:lang w:eastAsia="nl-NL"/>
        </w:rPr>
        <mc:AlternateContent>
          <mc:Choice Requires="wps">
            <w:drawing>
              <wp:anchor distT="0" distB="0" distL="114300" distR="114300" simplePos="0" relativeHeight="251719680" behindDoc="0" locked="0" layoutInCell="1" allowOverlap="1" wp14:anchorId="58AD212D" wp14:editId="04DE944B">
                <wp:simplePos x="0" y="0"/>
                <wp:positionH relativeFrom="column">
                  <wp:posOffset>709444</wp:posOffset>
                </wp:positionH>
                <wp:positionV relativeFrom="paragraph">
                  <wp:posOffset>-6358310</wp:posOffset>
                </wp:positionV>
                <wp:extent cx="5019067" cy="4426085"/>
                <wp:effectExtent l="0" t="0" r="10160" b="12700"/>
                <wp:wrapNone/>
                <wp:docPr id="25" name="Tekstvak 25"/>
                <wp:cNvGraphicFramePr/>
                <a:graphic xmlns:a="http://schemas.openxmlformats.org/drawingml/2006/main">
                  <a:graphicData uri="http://schemas.microsoft.com/office/word/2010/wordprocessingShape">
                    <wps:wsp>
                      <wps:cNvSpPr txBox="1"/>
                      <wps:spPr>
                        <a:xfrm>
                          <a:off x="0" y="0"/>
                          <a:ext cx="5019067" cy="442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45228" w14:textId="77777777" w:rsidR="003905B5" w:rsidRPr="009D77DC" w:rsidRDefault="003905B5" w:rsidP="00313BFA">
                            <w:pPr>
                              <w:rPr>
                                <w:rStyle w:val="Subtielebenadrukking"/>
                                <w:i w:val="0"/>
                                <w:color w:val="826B63"/>
                                <w:sz w:val="64"/>
                                <w:szCs w:val="64"/>
                              </w:rPr>
                            </w:pPr>
                            <w:r w:rsidRPr="009D77DC">
                              <w:rPr>
                                <w:rStyle w:val="Subtielebenadrukking"/>
                                <w:color w:val="826B63"/>
                                <w:sz w:val="64"/>
                                <w:szCs w:val="64"/>
                              </w:rPr>
                              <w:t xml:space="preserve">Deelnemershandleiding voor het </w:t>
                            </w:r>
                            <w:r>
                              <w:rPr>
                                <w:rStyle w:val="Subtielebenadrukking"/>
                                <w:color w:val="826B63"/>
                                <w:sz w:val="64"/>
                                <w:szCs w:val="64"/>
                              </w:rPr>
                              <w:t>professionaliseringstraject</w:t>
                            </w:r>
                          </w:p>
                          <w:p w14:paraId="05D07857" w14:textId="77777777" w:rsidR="003905B5" w:rsidRPr="009D77DC" w:rsidRDefault="003905B5" w:rsidP="00313BFA">
                            <w:pPr>
                              <w:rPr>
                                <w:rStyle w:val="Subtielebenadrukking"/>
                                <w:i w:val="0"/>
                                <w:color w:val="826B63"/>
                                <w:sz w:val="64"/>
                                <w:szCs w:val="64"/>
                              </w:rPr>
                            </w:pPr>
                            <w:r w:rsidRPr="009D77DC">
                              <w:rPr>
                                <w:rStyle w:val="Subtielebenadrukking"/>
                                <w:color w:val="826B63"/>
                                <w:sz w:val="64"/>
                                <w:szCs w:val="64"/>
                              </w:rPr>
                              <w:t>Basis Kwalificatie Examinering (BKE)</w:t>
                            </w:r>
                          </w:p>
                          <w:p w14:paraId="29A550BD" w14:textId="77777777" w:rsidR="003905B5" w:rsidRPr="009D77DC" w:rsidRDefault="003905B5" w:rsidP="00313BFA">
                            <w:pPr>
                              <w:rPr>
                                <w:color w:val="826B63"/>
                              </w:rPr>
                            </w:pPr>
                          </w:p>
                          <w:p w14:paraId="46171FCD" w14:textId="77777777" w:rsidR="003905B5" w:rsidRPr="009D77DC" w:rsidRDefault="003905B5" w:rsidP="00313BFA">
                            <w:pPr>
                              <w:rPr>
                                <w:rStyle w:val="Subtielebenadrukking"/>
                                <w:i w:val="0"/>
                                <w:color w:val="826B63"/>
                              </w:rPr>
                            </w:pPr>
                            <w:r w:rsidRPr="009D77DC">
                              <w:rPr>
                                <w:rStyle w:val="Subtielebenadrukking"/>
                                <w:color w:val="826B63"/>
                              </w:rPr>
                              <w:t xml:space="preserve">Hogeschool Inholland </w:t>
                            </w:r>
                          </w:p>
                          <w:p w14:paraId="002BDDB5" w14:textId="77777777" w:rsidR="003905B5" w:rsidRPr="009D77DC" w:rsidRDefault="003905B5" w:rsidP="00313BFA">
                            <w:pPr>
                              <w:rPr>
                                <w:rStyle w:val="Subtielebenadrukking"/>
                                <w:i w:val="0"/>
                                <w:color w:val="826B63"/>
                              </w:rPr>
                            </w:pPr>
                            <w:r>
                              <w:rPr>
                                <w:rStyle w:val="Subtielebenadrukking"/>
                                <w:color w:val="826B63"/>
                              </w:rPr>
                              <w:t>juli 2016</w:t>
                            </w:r>
                          </w:p>
                          <w:p w14:paraId="2DE52140" w14:textId="77777777" w:rsidR="003905B5" w:rsidRDefault="0039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212D" id="Tekstvak 25" o:spid="_x0000_s1027" type="#_x0000_t202" style="position:absolute;left:0;text-align:left;margin-left:55.85pt;margin-top:-500.65pt;width:395.2pt;height:3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" fillcolor="white [3201]" strokeweight=".5pt">
                <v:textbox>
                  <w:txbxContent>
                    <w:p w14:paraId="09045228" w14:textId="77777777" w:rsidR="003905B5" w:rsidRPr="009D77DC" w:rsidRDefault="003905B5" w:rsidP="00313BFA">
                      <w:pPr>
                        <w:rPr>
                          <w:rStyle w:val="Subtielebenadrukking"/>
                          <w:i w:val="0"/>
                          <w:color w:val="826B63"/>
                          <w:sz w:val="64"/>
                          <w:szCs w:val="64"/>
                        </w:rPr>
                      </w:pPr>
                      <w:r w:rsidRPr="009D77DC">
                        <w:rPr>
                          <w:rStyle w:val="Subtielebenadrukking"/>
                          <w:color w:val="826B63"/>
                          <w:sz w:val="64"/>
                          <w:szCs w:val="64"/>
                        </w:rPr>
                        <w:t xml:space="preserve">Deelnemershandleiding voor het </w:t>
                      </w:r>
                      <w:r>
                        <w:rPr>
                          <w:rStyle w:val="Subtielebenadrukking"/>
                          <w:color w:val="826B63"/>
                          <w:sz w:val="64"/>
                          <w:szCs w:val="64"/>
                        </w:rPr>
                        <w:t>professionaliseringstraject</w:t>
                      </w:r>
                    </w:p>
                    <w:p w14:paraId="05D07857" w14:textId="77777777" w:rsidR="003905B5" w:rsidRPr="009D77DC" w:rsidRDefault="003905B5" w:rsidP="00313BFA">
                      <w:pPr>
                        <w:rPr>
                          <w:rStyle w:val="Subtielebenadrukking"/>
                          <w:i w:val="0"/>
                          <w:color w:val="826B63"/>
                          <w:sz w:val="64"/>
                          <w:szCs w:val="64"/>
                        </w:rPr>
                      </w:pPr>
                      <w:r w:rsidRPr="009D77DC">
                        <w:rPr>
                          <w:rStyle w:val="Subtielebenadrukking"/>
                          <w:color w:val="826B63"/>
                          <w:sz w:val="64"/>
                          <w:szCs w:val="64"/>
                        </w:rPr>
                        <w:t>Basis Kwalificatie Examinering (BKE)</w:t>
                      </w:r>
                    </w:p>
                    <w:p w14:paraId="29A550BD" w14:textId="77777777" w:rsidR="003905B5" w:rsidRPr="009D77DC" w:rsidRDefault="003905B5" w:rsidP="00313BFA">
                      <w:pPr>
                        <w:rPr>
                          <w:color w:val="826B63"/>
                        </w:rPr>
                      </w:pPr>
                    </w:p>
                    <w:p w14:paraId="46171FCD" w14:textId="77777777" w:rsidR="003905B5" w:rsidRPr="009D77DC" w:rsidRDefault="003905B5" w:rsidP="00313BFA">
                      <w:pPr>
                        <w:rPr>
                          <w:rStyle w:val="Subtielebenadrukking"/>
                          <w:i w:val="0"/>
                          <w:color w:val="826B63"/>
                        </w:rPr>
                      </w:pPr>
                      <w:r w:rsidRPr="009D77DC">
                        <w:rPr>
                          <w:rStyle w:val="Subtielebenadrukking"/>
                          <w:color w:val="826B63"/>
                        </w:rPr>
                        <w:t xml:space="preserve">Hogeschool Inholland </w:t>
                      </w:r>
                    </w:p>
                    <w:p w14:paraId="002BDDB5" w14:textId="77777777" w:rsidR="003905B5" w:rsidRPr="009D77DC" w:rsidRDefault="003905B5" w:rsidP="00313BFA">
                      <w:pPr>
                        <w:rPr>
                          <w:rStyle w:val="Subtielebenadrukking"/>
                          <w:i w:val="0"/>
                          <w:color w:val="826B63"/>
                        </w:rPr>
                      </w:pPr>
                      <w:r>
                        <w:rPr>
                          <w:rStyle w:val="Subtielebenadrukking"/>
                          <w:color w:val="826B63"/>
                        </w:rPr>
                        <w:t>juli 2016</w:t>
                      </w:r>
                    </w:p>
                    <w:p w14:paraId="2DE52140" w14:textId="77777777" w:rsidR="003905B5" w:rsidRDefault="003905B5"/>
                  </w:txbxContent>
                </v:textbox>
              </v:shape>
            </w:pict>
          </mc:Fallback>
        </mc:AlternateContent>
      </w:r>
      <w:r w:rsidR="00313BFA" w:rsidRPr="00F21C07">
        <w:br w:type="page"/>
      </w:r>
    </w:p>
    <w:p w14:paraId="36BCA11F" w14:textId="53DD3A0D" w:rsidR="00AC6EF5" w:rsidRPr="000A6A6D" w:rsidRDefault="00313BFA" w:rsidP="000A6A6D">
      <w:pPr>
        <w:spacing w:after="0" w:line="288" w:lineRule="auto"/>
        <w:rPr>
          <w:color w:val="C00000"/>
          <w:sz w:val="28"/>
          <w:szCs w:val="28"/>
        </w:rPr>
      </w:pPr>
      <w:bookmarkStart w:id="0" w:name="_Toc457303067"/>
      <w:bookmarkStart w:id="1" w:name="_Toc461435720"/>
      <w:bookmarkStart w:id="2" w:name="_Toc461436628"/>
      <w:r w:rsidRPr="00F21C07">
        <w:rPr>
          <w:b/>
          <w:color w:val="C00000"/>
          <w:sz w:val="28"/>
          <w:szCs w:val="28"/>
        </w:rPr>
        <w:lastRenderedPageBreak/>
        <w:t>INHOUD</w:t>
      </w:r>
      <w:bookmarkEnd w:id="0"/>
      <w:bookmarkEnd w:id="1"/>
      <w:bookmarkEnd w:id="2"/>
    </w:p>
    <w:p w14:paraId="6908DC16" w14:textId="77777777" w:rsidR="000A6A6D" w:rsidRPr="000A6A6D" w:rsidRDefault="000A6A6D" w:rsidP="000A6A6D">
      <w:pPr>
        <w:spacing w:after="0" w:line="288" w:lineRule="auto"/>
        <w:rPr>
          <w:color w:val="C00000"/>
          <w:sz w:val="28"/>
          <w:szCs w:val="28"/>
        </w:rPr>
      </w:pPr>
    </w:p>
    <w:p w14:paraId="7636D65C" w14:textId="6630B63E" w:rsidR="000A6A6D" w:rsidRPr="000A6A6D" w:rsidRDefault="00AC6EF5">
      <w:pPr>
        <w:pStyle w:val="Inhopg1"/>
        <w:rPr>
          <w:rFonts w:eastAsiaTheme="minorEastAsia" w:cstheme="minorBidi"/>
          <w:b w:val="0"/>
          <w:bCs w:val="0"/>
          <w:caps w:val="0"/>
          <w:noProof/>
          <w:sz w:val="22"/>
          <w:szCs w:val="22"/>
          <w:lang w:eastAsia="nl-NL"/>
        </w:rPr>
      </w:pPr>
      <w:r w:rsidRPr="000A6A6D">
        <w:rPr>
          <w:rFonts w:ascii="Arial" w:hAnsi="Arial" w:cs="Arial"/>
          <w:b w:val="0"/>
          <w:smallCaps/>
        </w:rPr>
        <w:fldChar w:fldCharType="begin"/>
      </w:r>
      <w:r w:rsidRPr="000A6A6D">
        <w:rPr>
          <w:rFonts w:ascii="Arial" w:hAnsi="Arial" w:cs="Arial"/>
          <w:b w:val="0"/>
        </w:rPr>
        <w:instrText xml:space="preserve"> TOC \o "1-3" \h \z \u </w:instrText>
      </w:r>
      <w:r w:rsidRPr="000A6A6D">
        <w:rPr>
          <w:rFonts w:ascii="Arial" w:hAnsi="Arial" w:cs="Arial"/>
          <w:b w:val="0"/>
          <w:smallCaps/>
        </w:rPr>
        <w:fldChar w:fldCharType="separate"/>
      </w:r>
      <w:hyperlink w:anchor="_Toc495421870" w:history="1">
        <w:r w:rsidR="000A6A6D" w:rsidRPr="000A6A6D">
          <w:rPr>
            <w:rStyle w:val="Hyperlink"/>
            <w:rFonts w:ascii="Arial" w:hAnsi="Arial" w:cs="Arial"/>
            <w:b w:val="0"/>
            <w:noProof/>
          </w:rPr>
          <w:t>1.</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eastAsia="Arial Unicode MS" w:hAnsi="Arial" w:cs="Arial"/>
            <w:b w:val="0"/>
            <w:noProof/>
          </w:rPr>
          <w:t>Onderwijseenheid</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_Toc495421870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30CA84EE" w14:textId="6E1CD022" w:rsidR="000A6A6D" w:rsidRPr="000A6A6D" w:rsidRDefault="005874F3">
      <w:pPr>
        <w:pStyle w:val="Inhopg1"/>
        <w:rPr>
          <w:rFonts w:eastAsiaTheme="minorEastAsia" w:cstheme="minorBidi"/>
          <w:b w:val="0"/>
          <w:bCs w:val="0"/>
          <w:caps w:val="0"/>
          <w:noProof/>
          <w:sz w:val="22"/>
          <w:szCs w:val="22"/>
          <w:lang w:eastAsia="nl-NL"/>
        </w:rPr>
      </w:pPr>
      <w:hyperlink w:anchor="_Toc495421871" w:history="1">
        <w:r w:rsidR="000A6A6D" w:rsidRPr="000A6A6D">
          <w:rPr>
            <w:rStyle w:val="Hyperlink"/>
            <w:rFonts w:ascii="Arial" w:eastAsia="Arial Unicode MS" w:hAnsi="Arial" w:cs="Arial"/>
            <w:b w:val="0"/>
            <w:noProof/>
          </w:rPr>
          <w:t xml:space="preserve">2.  </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eastAsia="Arial Unicode MS" w:hAnsi="Arial" w:cs="Arial"/>
            <w:b w:val="0"/>
            <w:noProof/>
          </w:rPr>
          <w:t>Koppeling met beroep en werkveld</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_Toc495421871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645A5B87" w14:textId="08602BFA" w:rsidR="000A6A6D" w:rsidRPr="000A6A6D" w:rsidRDefault="005874F3">
      <w:pPr>
        <w:pStyle w:val="Inhopg1"/>
        <w:rPr>
          <w:rFonts w:eastAsiaTheme="minorEastAsia" w:cstheme="minorBidi"/>
          <w:b w:val="0"/>
          <w:bCs w:val="0"/>
          <w:caps w:val="0"/>
          <w:noProof/>
          <w:sz w:val="22"/>
          <w:szCs w:val="22"/>
          <w:lang w:eastAsia="nl-NL"/>
        </w:rPr>
      </w:pPr>
      <w:hyperlink w:anchor="_Toc495421872" w:history="1">
        <w:r w:rsidR="000A6A6D" w:rsidRPr="000A6A6D">
          <w:rPr>
            <w:rStyle w:val="Hyperlink"/>
            <w:rFonts w:ascii="Arial" w:hAnsi="Arial" w:cs="Arial"/>
            <w:b w:val="0"/>
            <w:noProof/>
          </w:rPr>
          <w:t>3.</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hAnsi="Arial" w:cs="Arial"/>
            <w:b w:val="0"/>
            <w:noProof/>
          </w:rPr>
          <w:t>De docent</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_Toc495421872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7976254D" w14:textId="632C52CE" w:rsidR="000A6A6D" w:rsidRPr="000A6A6D" w:rsidRDefault="005874F3">
      <w:pPr>
        <w:pStyle w:val="Inhopg1"/>
        <w:rPr>
          <w:rFonts w:eastAsiaTheme="minorEastAsia" w:cstheme="minorBidi"/>
          <w:b w:val="0"/>
          <w:bCs w:val="0"/>
          <w:caps w:val="0"/>
          <w:noProof/>
          <w:sz w:val="22"/>
          <w:szCs w:val="22"/>
          <w:lang w:eastAsia="nl-NL"/>
        </w:rPr>
      </w:pPr>
      <w:hyperlink w:anchor="_Toc495421873" w:history="1">
        <w:r w:rsidR="000A6A6D" w:rsidRPr="000A6A6D">
          <w:rPr>
            <w:rStyle w:val="Hyperlink"/>
            <w:rFonts w:ascii="Arial" w:hAnsi="Arial" w:cs="Arial"/>
            <w:b w:val="0"/>
            <w:noProof/>
          </w:rPr>
          <w:t>4.</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hAnsi="Arial" w:cs="Arial"/>
            <w:b w:val="0"/>
            <w:noProof/>
          </w:rPr>
          <w:t>Competenties en resultaat</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_Toc495421873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44820451" w14:textId="3BBBB2D8" w:rsidR="000A6A6D" w:rsidRPr="000A6A6D" w:rsidRDefault="005874F3">
      <w:pPr>
        <w:pStyle w:val="Inhopg1"/>
        <w:rPr>
          <w:rFonts w:eastAsiaTheme="minorEastAsia" w:cstheme="minorBidi"/>
          <w:b w:val="0"/>
          <w:bCs w:val="0"/>
          <w:caps w:val="0"/>
          <w:noProof/>
          <w:sz w:val="22"/>
          <w:szCs w:val="22"/>
          <w:lang w:eastAsia="nl-NL"/>
        </w:rPr>
      </w:pPr>
      <w:hyperlink w:anchor="_Toc495421874" w:history="1">
        <w:r w:rsidR="000A6A6D" w:rsidRPr="000A6A6D">
          <w:rPr>
            <w:rStyle w:val="Hyperlink"/>
            <w:rFonts w:ascii="Arial" w:hAnsi="Arial" w:cs="Arial"/>
            <w:b w:val="0"/>
            <w:noProof/>
          </w:rPr>
          <w:t>5.</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hAnsi="Arial" w:cs="Arial"/>
            <w:b w:val="0"/>
            <w:noProof/>
          </w:rPr>
          <w:t>Planning, activiteiten en onderwerpen</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_Toc495421874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4AEC6F51" w14:textId="74CE13CC" w:rsidR="000A6A6D" w:rsidRPr="000A6A6D" w:rsidRDefault="005874F3">
      <w:pPr>
        <w:pStyle w:val="Inhopg1"/>
        <w:rPr>
          <w:rFonts w:eastAsiaTheme="minorEastAsia" w:cstheme="minorBidi"/>
          <w:b w:val="0"/>
          <w:bCs w:val="0"/>
          <w:caps w:val="0"/>
          <w:noProof/>
          <w:sz w:val="22"/>
          <w:szCs w:val="22"/>
          <w:lang w:eastAsia="nl-NL"/>
        </w:rPr>
      </w:pPr>
      <w:hyperlink w:anchor="_Toc495421875" w:history="1">
        <w:r w:rsidR="000A6A6D" w:rsidRPr="000A6A6D">
          <w:rPr>
            <w:rStyle w:val="Hyperlink"/>
            <w:rFonts w:ascii="Arial" w:eastAsia="Times New Roman" w:hAnsi="Arial" w:cs="Arial"/>
            <w:b w:val="0"/>
            <w:noProof/>
            <w:lang w:eastAsia="nl-NL"/>
          </w:rPr>
          <w:t>6.</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hAnsi="Arial" w:cs="Arial"/>
            <w:b w:val="0"/>
            <w:noProof/>
          </w:rPr>
          <w:t>D</w:t>
        </w:r>
        <w:r w:rsidR="000A6A6D" w:rsidRPr="000A6A6D">
          <w:rPr>
            <w:rStyle w:val="Hyperlink"/>
            <w:rFonts w:ascii="Arial" w:eastAsia="Times New Roman" w:hAnsi="Arial" w:cs="Arial"/>
            <w:b w:val="0"/>
            <w:noProof/>
            <w:lang w:eastAsia="nl-NL"/>
          </w:rPr>
          <w:t>e voorbereiding, de inhoud en de leerdoelen per thema</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_Toc495421875 \h </w:instrText>
        </w:r>
        <w:r w:rsidR="000A6A6D" w:rsidRPr="000A6A6D">
          <w:rPr>
            <w:b w:val="0"/>
            <w:noProof/>
            <w:webHidden/>
          </w:rPr>
        </w:r>
        <w:r w:rsidR="000A6A6D" w:rsidRPr="000A6A6D">
          <w:rPr>
            <w:b w:val="0"/>
            <w:noProof/>
            <w:webHidden/>
          </w:rPr>
          <w:fldChar w:fldCharType="separate"/>
        </w:r>
        <w:r w:rsidR="000A6A6D" w:rsidRPr="000A6A6D">
          <w:rPr>
            <w:b w:val="0"/>
            <w:noProof/>
            <w:webHidden/>
          </w:rPr>
          <w:t>3</w:t>
        </w:r>
        <w:r w:rsidR="000A6A6D" w:rsidRPr="000A6A6D">
          <w:rPr>
            <w:b w:val="0"/>
            <w:noProof/>
            <w:webHidden/>
          </w:rPr>
          <w:fldChar w:fldCharType="end"/>
        </w:r>
      </w:hyperlink>
    </w:p>
    <w:p w14:paraId="6B7752BC" w14:textId="7BB7ECF8" w:rsidR="000A6A6D" w:rsidRPr="000A6A6D" w:rsidRDefault="005874F3">
      <w:pPr>
        <w:pStyle w:val="Inhopg1"/>
        <w:rPr>
          <w:rFonts w:eastAsiaTheme="minorEastAsia" w:cstheme="minorBidi"/>
          <w:b w:val="0"/>
          <w:bCs w:val="0"/>
          <w:caps w:val="0"/>
          <w:noProof/>
          <w:sz w:val="22"/>
          <w:szCs w:val="22"/>
          <w:lang w:eastAsia="nl-NL"/>
        </w:rPr>
      </w:pPr>
      <w:hyperlink w:anchor="_Toc495421876" w:history="1">
        <w:r w:rsidR="000A6A6D" w:rsidRPr="000A6A6D">
          <w:rPr>
            <w:rStyle w:val="Hyperlink"/>
            <w:rFonts w:ascii="Arial" w:hAnsi="Arial" w:cs="Arial"/>
            <w:b w:val="0"/>
            <w:noProof/>
          </w:rPr>
          <w:t>7.</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eastAsia="Times New Roman" w:hAnsi="Arial" w:cs="Arial"/>
            <w:b w:val="0"/>
            <w:noProof/>
            <w:lang w:eastAsia="nl-NL"/>
          </w:rPr>
          <w:t>Verplichte en aanbevolen literatuur</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_Toc495421876 \h </w:instrText>
        </w:r>
        <w:r w:rsidR="000A6A6D" w:rsidRPr="000A6A6D">
          <w:rPr>
            <w:b w:val="0"/>
            <w:noProof/>
            <w:webHidden/>
          </w:rPr>
        </w:r>
        <w:r w:rsidR="000A6A6D" w:rsidRPr="000A6A6D">
          <w:rPr>
            <w:b w:val="0"/>
            <w:noProof/>
            <w:webHidden/>
          </w:rPr>
          <w:fldChar w:fldCharType="separate"/>
        </w:r>
        <w:r w:rsidR="000A6A6D" w:rsidRPr="000A6A6D">
          <w:rPr>
            <w:b w:val="0"/>
            <w:noProof/>
            <w:webHidden/>
          </w:rPr>
          <w:t>4</w:t>
        </w:r>
        <w:r w:rsidR="000A6A6D" w:rsidRPr="000A6A6D">
          <w:rPr>
            <w:b w:val="0"/>
            <w:noProof/>
            <w:webHidden/>
          </w:rPr>
          <w:fldChar w:fldCharType="end"/>
        </w:r>
      </w:hyperlink>
    </w:p>
    <w:p w14:paraId="5BADEE1B" w14:textId="6DD58E50" w:rsidR="000A6A6D" w:rsidRPr="000A6A6D" w:rsidRDefault="005874F3">
      <w:pPr>
        <w:pStyle w:val="Inhopg1"/>
        <w:rPr>
          <w:rFonts w:eastAsiaTheme="minorEastAsia" w:cstheme="minorBidi"/>
          <w:b w:val="0"/>
          <w:bCs w:val="0"/>
          <w:caps w:val="0"/>
          <w:noProof/>
          <w:sz w:val="22"/>
          <w:szCs w:val="22"/>
          <w:lang w:eastAsia="nl-NL"/>
        </w:rPr>
      </w:pPr>
      <w:hyperlink w:anchor="_Toc495421877" w:history="1">
        <w:r w:rsidR="000A6A6D" w:rsidRPr="000A6A6D">
          <w:rPr>
            <w:rStyle w:val="Hyperlink"/>
            <w:rFonts w:ascii="Arial" w:eastAsia="Arial Unicode MS" w:hAnsi="Arial" w:cs="Arial"/>
            <w:b w:val="0"/>
            <w:noProof/>
          </w:rPr>
          <w:t>8.</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eastAsia="Arial Unicode MS" w:hAnsi="Arial" w:cs="Arial"/>
            <w:b w:val="0"/>
            <w:noProof/>
          </w:rPr>
          <w:t>Werkwijze: opmerkingen, afspraken en consequenties</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_Toc495421877 \h </w:instrText>
        </w:r>
        <w:r w:rsidR="000A6A6D" w:rsidRPr="000A6A6D">
          <w:rPr>
            <w:b w:val="0"/>
            <w:noProof/>
            <w:webHidden/>
          </w:rPr>
        </w:r>
        <w:r w:rsidR="000A6A6D" w:rsidRPr="000A6A6D">
          <w:rPr>
            <w:b w:val="0"/>
            <w:noProof/>
            <w:webHidden/>
          </w:rPr>
          <w:fldChar w:fldCharType="separate"/>
        </w:r>
        <w:r w:rsidR="000A6A6D" w:rsidRPr="000A6A6D">
          <w:rPr>
            <w:b w:val="0"/>
            <w:noProof/>
            <w:webHidden/>
          </w:rPr>
          <w:t>4</w:t>
        </w:r>
        <w:r w:rsidR="000A6A6D" w:rsidRPr="000A6A6D">
          <w:rPr>
            <w:b w:val="0"/>
            <w:noProof/>
            <w:webHidden/>
          </w:rPr>
          <w:fldChar w:fldCharType="end"/>
        </w:r>
      </w:hyperlink>
    </w:p>
    <w:p w14:paraId="3A946CBB" w14:textId="0BE69D0E" w:rsidR="000A6A6D" w:rsidRPr="000A6A6D" w:rsidRDefault="005874F3">
      <w:pPr>
        <w:pStyle w:val="Inhopg1"/>
        <w:rPr>
          <w:rFonts w:eastAsiaTheme="minorEastAsia" w:cstheme="minorBidi"/>
          <w:b w:val="0"/>
          <w:bCs w:val="0"/>
          <w:caps w:val="0"/>
          <w:noProof/>
          <w:sz w:val="22"/>
          <w:szCs w:val="22"/>
          <w:lang w:eastAsia="nl-NL"/>
        </w:rPr>
      </w:pPr>
      <w:hyperlink w:anchor="_Toc495421878" w:history="1">
        <w:r w:rsidR="000A6A6D" w:rsidRPr="000A6A6D">
          <w:rPr>
            <w:rStyle w:val="Hyperlink"/>
            <w:rFonts w:ascii="Arial" w:hAnsi="Arial" w:cs="Arial"/>
            <w:b w:val="0"/>
            <w:noProof/>
          </w:rPr>
          <w:t>9.</w:t>
        </w:r>
        <w:r w:rsidR="000A6A6D" w:rsidRPr="000A6A6D">
          <w:rPr>
            <w:rFonts w:eastAsiaTheme="minorEastAsia" w:cstheme="minorBidi"/>
            <w:b w:val="0"/>
            <w:bCs w:val="0"/>
            <w:caps w:val="0"/>
            <w:noProof/>
            <w:sz w:val="22"/>
            <w:szCs w:val="22"/>
            <w:lang w:eastAsia="nl-NL"/>
          </w:rPr>
          <w:tab/>
        </w:r>
        <w:r w:rsidR="000A6A6D" w:rsidRPr="000A6A6D">
          <w:rPr>
            <w:rStyle w:val="Hyperlink"/>
            <w:rFonts w:ascii="Arial" w:hAnsi="Arial" w:cs="Arial"/>
            <w:b w:val="0"/>
            <w:noProof/>
          </w:rPr>
          <w:t>Toetsing</w:t>
        </w:r>
        <w:r w:rsidR="000A6A6D" w:rsidRPr="000A6A6D">
          <w:rPr>
            <w:b w:val="0"/>
            <w:noProof/>
            <w:webHidden/>
          </w:rPr>
          <w:tab/>
        </w:r>
        <w:r w:rsidR="000A6A6D" w:rsidRPr="000A6A6D">
          <w:rPr>
            <w:b w:val="0"/>
            <w:noProof/>
            <w:webHidden/>
          </w:rPr>
          <w:fldChar w:fldCharType="begin"/>
        </w:r>
        <w:r w:rsidR="000A6A6D" w:rsidRPr="000A6A6D">
          <w:rPr>
            <w:b w:val="0"/>
            <w:noProof/>
            <w:webHidden/>
          </w:rPr>
          <w:instrText xml:space="preserve"> PAGEREF _Toc495421878 \h </w:instrText>
        </w:r>
        <w:r w:rsidR="000A6A6D" w:rsidRPr="000A6A6D">
          <w:rPr>
            <w:b w:val="0"/>
            <w:noProof/>
            <w:webHidden/>
          </w:rPr>
        </w:r>
        <w:r w:rsidR="000A6A6D" w:rsidRPr="000A6A6D">
          <w:rPr>
            <w:b w:val="0"/>
            <w:noProof/>
            <w:webHidden/>
          </w:rPr>
          <w:fldChar w:fldCharType="separate"/>
        </w:r>
        <w:r w:rsidR="000A6A6D" w:rsidRPr="000A6A6D">
          <w:rPr>
            <w:b w:val="0"/>
            <w:noProof/>
            <w:webHidden/>
          </w:rPr>
          <w:t>4</w:t>
        </w:r>
        <w:r w:rsidR="000A6A6D" w:rsidRPr="000A6A6D">
          <w:rPr>
            <w:b w:val="0"/>
            <w:noProof/>
            <w:webHidden/>
          </w:rPr>
          <w:fldChar w:fldCharType="end"/>
        </w:r>
      </w:hyperlink>
    </w:p>
    <w:p w14:paraId="090FE338" w14:textId="68EA0E63" w:rsidR="00AC6EF5" w:rsidRPr="00F21C07" w:rsidRDefault="00AC6EF5" w:rsidP="000A6A6D">
      <w:pPr>
        <w:tabs>
          <w:tab w:val="left" w:pos="567"/>
        </w:tabs>
        <w:spacing w:after="0" w:line="288" w:lineRule="auto"/>
      </w:pPr>
      <w:r w:rsidRPr="000A6A6D">
        <w:rPr>
          <w:sz w:val="22"/>
        </w:rPr>
        <w:fldChar w:fldCharType="end"/>
      </w:r>
    </w:p>
    <w:p w14:paraId="418C9E54" w14:textId="77777777" w:rsidR="009E0E6A" w:rsidRPr="00F21C07" w:rsidRDefault="009E0E6A" w:rsidP="000A6A6D">
      <w:pPr>
        <w:spacing w:after="0" w:line="288" w:lineRule="auto"/>
      </w:pPr>
    </w:p>
    <w:p w14:paraId="4AA2E531" w14:textId="77777777" w:rsidR="009E0E6A" w:rsidRPr="00F21C07" w:rsidRDefault="009E0E6A" w:rsidP="000A6A6D">
      <w:pPr>
        <w:spacing w:after="0" w:line="288" w:lineRule="auto"/>
      </w:pPr>
    </w:p>
    <w:p w14:paraId="663F591F" w14:textId="77777777" w:rsidR="004910CC" w:rsidRPr="00F21C07" w:rsidRDefault="004910CC" w:rsidP="000A6A6D">
      <w:pPr>
        <w:spacing w:after="0" w:line="288" w:lineRule="auto"/>
      </w:pPr>
    </w:p>
    <w:p w14:paraId="274AEFAD" w14:textId="77777777" w:rsidR="008A51CB" w:rsidRPr="00F21C07" w:rsidRDefault="008A51CB" w:rsidP="000A6A6D">
      <w:pPr>
        <w:spacing w:after="0" w:line="288" w:lineRule="auto"/>
        <w:rPr>
          <w:rFonts w:eastAsiaTheme="majorEastAsia"/>
          <w:b/>
          <w:bCs/>
          <w:color w:val="365F91" w:themeColor="accent1" w:themeShade="BF"/>
          <w:sz w:val="28"/>
          <w:szCs w:val="28"/>
        </w:rPr>
      </w:pPr>
      <w:r w:rsidRPr="00F21C07">
        <w:br w:type="page"/>
      </w:r>
    </w:p>
    <w:p w14:paraId="00D98B88" w14:textId="1DE295A2" w:rsidR="0070499F" w:rsidRPr="00DA660D" w:rsidRDefault="00DA660D" w:rsidP="000A6A6D">
      <w:pPr>
        <w:pStyle w:val="Kop1"/>
        <w:numPr>
          <w:ilvl w:val="0"/>
          <w:numId w:val="25"/>
        </w:numPr>
        <w:tabs>
          <w:tab w:val="left" w:pos="567"/>
        </w:tabs>
        <w:spacing w:after="0" w:line="288" w:lineRule="auto"/>
        <w:ind w:left="0" w:firstLine="0"/>
        <w:rPr>
          <w:rFonts w:ascii="Arial" w:hAnsi="Arial" w:cs="Arial"/>
          <w:color w:val="C00000"/>
        </w:rPr>
      </w:pPr>
      <w:bookmarkStart w:id="3" w:name="_Toc495421870"/>
      <w:r w:rsidRPr="00DA660D">
        <w:rPr>
          <w:rFonts w:ascii="Arial" w:eastAsia="Arial Unicode MS" w:hAnsi="Arial" w:cs="Arial"/>
          <w:color w:val="C00000"/>
        </w:rPr>
        <w:lastRenderedPageBreak/>
        <w:t>Onderwijseenheid</w:t>
      </w:r>
      <w:bookmarkEnd w:id="3"/>
      <w:r w:rsidRPr="00DA660D">
        <w:rPr>
          <w:rFonts w:ascii="Arial" w:hAnsi="Arial" w:cs="Arial"/>
          <w:color w:val="C00000"/>
        </w:rPr>
        <w:t xml:space="preserve"> </w:t>
      </w:r>
    </w:p>
    <w:p w14:paraId="37886646" w14:textId="77777777" w:rsidR="0043029E" w:rsidRDefault="0043029E" w:rsidP="000A6A6D">
      <w:pPr>
        <w:pStyle w:val="Koptekst"/>
        <w:tabs>
          <w:tab w:val="left" w:pos="2835"/>
        </w:tabs>
        <w:spacing w:line="288" w:lineRule="auto"/>
        <w:rPr>
          <w:color w:val="808080" w:themeColor="background1" w:themeShade="80"/>
          <w:sz w:val="22"/>
        </w:rPr>
      </w:pPr>
    </w:p>
    <w:p w14:paraId="3A78C04F" w14:textId="568BC6C9" w:rsidR="00D361B0" w:rsidRDefault="00D361B0" w:rsidP="000A6A6D">
      <w:pPr>
        <w:pStyle w:val="Koptekst"/>
        <w:tabs>
          <w:tab w:val="left" w:pos="2835"/>
        </w:tabs>
        <w:spacing w:line="288" w:lineRule="auto"/>
        <w:rPr>
          <w:color w:val="808080" w:themeColor="background1" w:themeShade="80"/>
          <w:sz w:val="22"/>
        </w:rPr>
      </w:pPr>
      <w:r>
        <w:rPr>
          <w:color w:val="808080" w:themeColor="background1" w:themeShade="80"/>
          <w:sz w:val="22"/>
        </w:rPr>
        <w:t>Geef</w:t>
      </w:r>
      <w:r w:rsidRPr="00D361B0">
        <w:rPr>
          <w:color w:val="808080" w:themeColor="background1" w:themeShade="80"/>
          <w:sz w:val="22"/>
        </w:rPr>
        <w:t xml:space="preserve"> </w:t>
      </w:r>
      <w:r>
        <w:rPr>
          <w:color w:val="808080" w:themeColor="background1" w:themeShade="80"/>
          <w:sz w:val="22"/>
        </w:rPr>
        <w:t xml:space="preserve">aan over welke onderwijseenheid het gaat. </w:t>
      </w:r>
      <w:r w:rsidR="00DA660D" w:rsidRPr="00D361B0">
        <w:rPr>
          <w:color w:val="808080" w:themeColor="background1" w:themeShade="80"/>
          <w:sz w:val="22"/>
        </w:rPr>
        <w:t>Vermeld bij de beschrijving van de onderwijseenheid de voor jouw onderwijseenheid relevante gegevens zoals de code</w:t>
      </w:r>
      <w:r w:rsidR="00DA660D" w:rsidRPr="00D361B0">
        <w:rPr>
          <w:b/>
          <w:color w:val="808080" w:themeColor="background1" w:themeShade="80"/>
          <w:sz w:val="22"/>
        </w:rPr>
        <w:t xml:space="preserve">, </w:t>
      </w:r>
      <w:r w:rsidR="00DA660D" w:rsidRPr="00D361B0">
        <w:rPr>
          <w:color w:val="808080" w:themeColor="background1" w:themeShade="80"/>
          <w:sz w:val="22"/>
        </w:rPr>
        <w:t>het s</w:t>
      </w:r>
      <w:r w:rsidR="00DA660D" w:rsidRPr="00D361B0">
        <w:rPr>
          <w:rFonts w:eastAsia="Arial Unicode MS"/>
          <w:color w:val="808080" w:themeColor="background1" w:themeShade="80"/>
          <w:sz w:val="22"/>
        </w:rPr>
        <w:t>tudiejaar, periode, afstudeerrichting, studiebelasting: c</w:t>
      </w:r>
      <w:r w:rsidR="00DA660D" w:rsidRPr="00D361B0">
        <w:rPr>
          <w:color w:val="808080" w:themeColor="background1" w:themeShade="80"/>
          <w:sz w:val="22"/>
        </w:rPr>
        <w:t xml:space="preserve">ontacturen/zelfstudie, startdatum. </w:t>
      </w:r>
    </w:p>
    <w:p w14:paraId="5BC2920F" w14:textId="71C44AAB" w:rsidR="000A6A6D" w:rsidRDefault="000A6A6D" w:rsidP="000A6A6D">
      <w:pPr>
        <w:pStyle w:val="Koptekst"/>
        <w:tabs>
          <w:tab w:val="left" w:pos="2835"/>
        </w:tabs>
        <w:spacing w:line="288" w:lineRule="auto"/>
        <w:rPr>
          <w:color w:val="808080" w:themeColor="background1" w:themeShade="80"/>
          <w:sz w:val="22"/>
        </w:rPr>
      </w:pPr>
      <w:r>
        <w:rPr>
          <w:color w:val="808080" w:themeColor="background1" w:themeShade="80"/>
          <w:sz w:val="22"/>
        </w:rPr>
        <w:t>Plaats hierbij ook informatie met betrekking tot missie en visie</w:t>
      </w:r>
      <w:r w:rsidR="004D02E7">
        <w:rPr>
          <w:color w:val="808080" w:themeColor="background1" w:themeShade="80"/>
          <w:sz w:val="22"/>
        </w:rPr>
        <w:t xml:space="preserve"> die betrekking heeft op deze onderwijseenheid en die focus geeft voor de studenten</w:t>
      </w:r>
      <w:bookmarkStart w:id="4" w:name="_GoBack"/>
      <w:bookmarkEnd w:id="4"/>
      <w:r>
        <w:rPr>
          <w:color w:val="808080" w:themeColor="background1" w:themeShade="80"/>
          <w:sz w:val="22"/>
        </w:rPr>
        <w:t>.</w:t>
      </w:r>
    </w:p>
    <w:p w14:paraId="784A5C2F" w14:textId="5FABB7A1" w:rsidR="003905B5" w:rsidRPr="003905B5" w:rsidRDefault="003905B5" w:rsidP="000A6A6D">
      <w:pPr>
        <w:pStyle w:val="Koptekst"/>
        <w:tabs>
          <w:tab w:val="left" w:pos="2835"/>
        </w:tabs>
        <w:spacing w:line="288" w:lineRule="auto"/>
        <w:rPr>
          <w:sz w:val="22"/>
        </w:rPr>
      </w:pPr>
    </w:p>
    <w:p w14:paraId="59B08AFB" w14:textId="5A525AC7" w:rsidR="003905B5" w:rsidRPr="003905B5" w:rsidRDefault="003905B5" w:rsidP="000A6A6D">
      <w:pPr>
        <w:pStyle w:val="Koptekst"/>
        <w:tabs>
          <w:tab w:val="left" w:pos="2835"/>
        </w:tabs>
        <w:spacing w:line="288" w:lineRule="auto"/>
        <w:rPr>
          <w:sz w:val="22"/>
        </w:rPr>
      </w:pPr>
    </w:p>
    <w:p w14:paraId="6242A919" w14:textId="77777777" w:rsidR="003905B5" w:rsidRPr="003905B5" w:rsidRDefault="003905B5" w:rsidP="000A6A6D">
      <w:pPr>
        <w:pStyle w:val="Koptekst"/>
        <w:tabs>
          <w:tab w:val="left" w:pos="2835"/>
        </w:tabs>
        <w:spacing w:line="288" w:lineRule="auto"/>
        <w:rPr>
          <w:sz w:val="22"/>
        </w:rPr>
      </w:pPr>
    </w:p>
    <w:p w14:paraId="3D39A390" w14:textId="45313FF6" w:rsidR="00D361B0" w:rsidRPr="00D361B0" w:rsidRDefault="00D361B0" w:rsidP="000A6A6D">
      <w:pPr>
        <w:pStyle w:val="Kop1"/>
        <w:spacing w:after="0" w:line="288" w:lineRule="auto"/>
        <w:rPr>
          <w:rFonts w:ascii="Arial" w:eastAsia="Arial Unicode MS" w:hAnsi="Arial" w:cs="Arial"/>
          <w:color w:val="C00000"/>
        </w:rPr>
      </w:pPr>
      <w:bookmarkStart w:id="5" w:name="_Toc495421871"/>
      <w:r w:rsidRPr="00D361B0">
        <w:rPr>
          <w:rFonts w:ascii="Arial" w:eastAsia="Arial Unicode MS" w:hAnsi="Arial" w:cs="Arial"/>
          <w:color w:val="C00000"/>
        </w:rPr>
        <w:t xml:space="preserve">2.  </w:t>
      </w:r>
      <w:r w:rsidRPr="00D361B0">
        <w:rPr>
          <w:rFonts w:ascii="Arial" w:eastAsia="Arial Unicode MS" w:hAnsi="Arial" w:cs="Arial"/>
          <w:color w:val="C00000"/>
        </w:rPr>
        <w:tab/>
        <w:t>Koppeling met beroep en werkveld</w:t>
      </w:r>
      <w:bookmarkEnd w:id="5"/>
      <w:r w:rsidRPr="00D361B0">
        <w:rPr>
          <w:rFonts w:ascii="Arial" w:eastAsia="Arial Unicode MS" w:hAnsi="Arial" w:cs="Arial"/>
          <w:color w:val="C00000"/>
        </w:rPr>
        <w:t xml:space="preserve"> </w:t>
      </w:r>
    </w:p>
    <w:p w14:paraId="503B213D" w14:textId="77777777" w:rsidR="0043029E" w:rsidRDefault="0043029E" w:rsidP="000A6A6D">
      <w:pPr>
        <w:spacing w:after="0" w:line="288" w:lineRule="auto"/>
        <w:rPr>
          <w:rFonts w:eastAsia="Arial Unicode MS"/>
          <w:color w:val="808080" w:themeColor="background1" w:themeShade="80"/>
          <w:sz w:val="22"/>
        </w:rPr>
      </w:pPr>
    </w:p>
    <w:p w14:paraId="3C0110C4" w14:textId="06C860ED" w:rsidR="003905B5" w:rsidRPr="00300CBB" w:rsidRDefault="00D361B0" w:rsidP="000A6A6D">
      <w:pPr>
        <w:spacing w:after="0" w:line="288" w:lineRule="auto"/>
        <w:rPr>
          <w:rFonts w:eastAsia="Arial Unicode MS"/>
          <w:color w:val="808080" w:themeColor="background1" w:themeShade="80"/>
          <w:sz w:val="22"/>
        </w:rPr>
      </w:pPr>
      <w:r w:rsidRPr="00D361B0">
        <w:rPr>
          <w:rFonts w:eastAsia="Arial Unicode MS"/>
          <w:color w:val="808080" w:themeColor="background1" w:themeShade="80"/>
          <w:sz w:val="22"/>
        </w:rPr>
        <w:t xml:space="preserve">Schrijf een </w:t>
      </w:r>
      <w:r>
        <w:rPr>
          <w:rFonts w:eastAsia="Arial Unicode MS"/>
          <w:color w:val="808080" w:themeColor="background1" w:themeShade="80"/>
          <w:sz w:val="22"/>
        </w:rPr>
        <w:t xml:space="preserve">inspirerende </w:t>
      </w:r>
      <w:r w:rsidRPr="00D361B0">
        <w:rPr>
          <w:rFonts w:eastAsia="Arial Unicode MS"/>
          <w:color w:val="808080" w:themeColor="background1" w:themeShade="80"/>
          <w:sz w:val="22"/>
        </w:rPr>
        <w:t>tekst waarin je de student laat zien hoe deze module aansluit bij het beroep en werkveld. Je maakt hiermee de relevantie van deze onderwijseenhe</w:t>
      </w:r>
      <w:r w:rsidR="00300CBB">
        <w:rPr>
          <w:rFonts w:eastAsia="Arial Unicode MS"/>
          <w:color w:val="808080" w:themeColor="background1" w:themeShade="80"/>
          <w:sz w:val="22"/>
        </w:rPr>
        <w:t xml:space="preserve">id duidelijk. </w:t>
      </w:r>
    </w:p>
    <w:p w14:paraId="0C8D6786" w14:textId="49CA8EB0" w:rsidR="003905B5" w:rsidRDefault="003905B5" w:rsidP="000A6A6D">
      <w:pPr>
        <w:spacing w:after="0" w:line="288" w:lineRule="auto"/>
        <w:rPr>
          <w:sz w:val="22"/>
        </w:rPr>
      </w:pPr>
    </w:p>
    <w:p w14:paraId="7AD0E235" w14:textId="77777777" w:rsidR="00300CBB" w:rsidRPr="003905B5" w:rsidRDefault="00300CBB" w:rsidP="000A6A6D">
      <w:pPr>
        <w:spacing w:after="0" w:line="288" w:lineRule="auto"/>
        <w:rPr>
          <w:sz w:val="22"/>
        </w:rPr>
      </w:pPr>
    </w:p>
    <w:p w14:paraId="43AC5D95" w14:textId="77777777" w:rsidR="00486620" w:rsidRPr="003905B5" w:rsidRDefault="00486620" w:rsidP="000A6A6D">
      <w:pPr>
        <w:spacing w:after="0" w:line="288" w:lineRule="auto"/>
        <w:rPr>
          <w:sz w:val="22"/>
        </w:rPr>
      </w:pPr>
    </w:p>
    <w:p w14:paraId="77B641F7" w14:textId="26C39D94" w:rsidR="008A79C0" w:rsidRPr="00F21C07" w:rsidRDefault="00D361B0" w:rsidP="000A6A6D">
      <w:pPr>
        <w:pStyle w:val="Kop1"/>
        <w:numPr>
          <w:ilvl w:val="0"/>
          <w:numId w:val="28"/>
        </w:numPr>
        <w:tabs>
          <w:tab w:val="left" w:pos="567"/>
        </w:tabs>
        <w:spacing w:after="0" w:line="288" w:lineRule="auto"/>
        <w:rPr>
          <w:rFonts w:ascii="Arial" w:hAnsi="Arial" w:cs="Arial"/>
          <w:color w:val="C00000"/>
        </w:rPr>
      </w:pPr>
      <w:bookmarkStart w:id="6" w:name="_Toc495421872"/>
      <w:r>
        <w:rPr>
          <w:rFonts w:ascii="Arial" w:hAnsi="Arial" w:cs="Arial"/>
          <w:color w:val="C00000"/>
        </w:rPr>
        <w:t>De docent</w:t>
      </w:r>
      <w:bookmarkEnd w:id="6"/>
      <w:r>
        <w:rPr>
          <w:rFonts w:ascii="Arial" w:hAnsi="Arial" w:cs="Arial"/>
          <w:color w:val="C00000"/>
        </w:rPr>
        <w:t xml:space="preserve"> </w:t>
      </w:r>
    </w:p>
    <w:p w14:paraId="7BC9F22F" w14:textId="77777777" w:rsidR="0043029E" w:rsidRDefault="0043029E" w:rsidP="000A6A6D">
      <w:pPr>
        <w:pStyle w:val="Lijstalinea"/>
        <w:shd w:val="clear" w:color="auto" w:fill="FFFFFF" w:themeFill="background1"/>
        <w:tabs>
          <w:tab w:val="left" w:pos="567"/>
        </w:tabs>
        <w:spacing w:after="0" w:line="288" w:lineRule="auto"/>
        <w:ind w:left="0"/>
        <w:rPr>
          <w:rFonts w:eastAsia="Times New Roman"/>
          <w:color w:val="808080" w:themeColor="background1" w:themeShade="80"/>
          <w:sz w:val="22"/>
          <w:lang w:eastAsia="nl-NL"/>
        </w:rPr>
      </w:pPr>
    </w:p>
    <w:p w14:paraId="2BD5EEBC" w14:textId="36FE90E9" w:rsidR="00D361B0" w:rsidRPr="003905B5" w:rsidRDefault="00D361B0" w:rsidP="000A6A6D">
      <w:pPr>
        <w:pStyle w:val="Lijstalinea"/>
        <w:shd w:val="clear" w:color="auto" w:fill="FFFFFF" w:themeFill="background1"/>
        <w:tabs>
          <w:tab w:val="left" w:pos="567"/>
        </w:tabs>
        <w:spacing w:after="0" w:line="288" w:lineRule="auto"/>
        <w:ind w:left="0"/>
        <w:rPr>
          <w:bCs/>
          <w:color w:val="808080" w:themeColor="background1" w:themeShade="80"/>
          <w:sz w:val="22"/>
        </w:rPr>
      </w:pPr>
      <w:r w:rsidRPr="003905B5">
        <w:rPr>
          <w:rFonts w:eastAsia="Times New Roman"/>
          <w:color w:val="808080" w:themeColor="background1" w:themeShade="80"/>
          <w:sz w:val="22"/>
          <w:lang w:eastAsia="nl-NL"/>
        </w:rPr>
        <w:t>Geef een motiverende beschrijving van de kennis en ervaring van de docent/trainer die de lessen geeft</w:t>
      </w:r>
      <w:r w:rsidR="002B7948" w:rsidRPr="003905B5">
        <w:rPr>
          <w:bCs/>
          <w:color w:val="808080" w:themeColor="background1" w:themeShade="80"/>
          <w:sz w:val="22"/>
        </w:rPr>
        <w:t>.</w:t>
      </w:r>
      <w:r w:rsidR="003905B5">
        <w:rPr>
          <w:bCs/>
          <w:color w:val="808080" w:themeColor="background1" w:themeShade="80"/>
          <w:sz w:val="22"/>
        </w:rPr>
        <w:t xml:space="preserve"> </w:t>
      </w:r>
      <w:r w:rsidRPr="003905B5">
        <w:rPr>
          <w:rFonts w:eastAsia="Arial Unicode MS"/>
          <w:color w:val="808080" w:themeColor="background1" w:themeShade="80"/>
          <w:sz w:val="22"/>
        </w:rPr>
        <w:t xml:space="preserve">Vermeld naam, </w:t>
      </w:r>
      <w:r w:rsidR="003905B5">
        <w:rPr>
          <w:color w:val="808080" w:themeColor="background1" w:themeShade="80"/>
          <w:sz w:val="22"/>
        </w:rPr>
        <w:t>e</w:t>
      </w:r>
      <w:r w:rsidRPr="003905B5">
        <w:rPr>
          <w:color w:val="808080" w:themeColor="background1" w:themeShade="80"/>
          <w:sz w:val="22"/>
        </w:rPr>
        <w:t>-mailadres of andere r</w:t>
      </w:r>
      <w:r w:rsidR="004D02E7">
        <w:rPr>
          <w:color w:val="808080" w:themeColor="background1" w:themeShade="80"/>
          <w:sz w:val="22"/>
        </w:rPr>
        <w:t>elevant</w:t>
      </w:r>
      <w:r w:rsidRPr="003905B5">
        <w:rPr>
          <w:color w:val="808080" w:themeColor="background1" w:themeShade="80"/>
          <w:sz w:val="22"/>
        </w:rPr>
        <w:t>e contactgegevens</w:t>
      </w:r>
      <w:r w:rsidR="003905B5">
        <w:rPr>
          <w:color w:val="808080" w:themeColor="background1" w:themeShade="80"/>
          <w:sz w:val="22"/>
        </w:rPr>
        <w:t xml:space="preserve"> en de bereikbaarheid van de docent.</w:t>
      </w:r>
      <w:r w:rsidRPr="003905B5">
        <w:rPr>
          <w:color w:val="808080" w:themeColor="background1" w:themeShade="80"/>
          <w:sz w:val="22"/>
        </w:rPr>
        <w:t xml:space="preserve"> </w:t>
      </w:r>
      <w:r w:rsidRPr="003905B5">
        <w:rPr>
          <w:rFonts w:eastAsia="Arial Unicode MS"/>
          <w:color w:val="808080" w:themeColor="background1" w:themeShade="80"/>
          <w:sz w:val="22"/>
        </w:rPr>
        <w:tab/>
      </w:r>
    </w:p>
    <w:p w14:paraId="3F73FDC3" w14:textId="77777777" w:rsidR="00D361B0" w:rsidRPr="003905B5" w:rsidRDefault="00D361B0" w:rsidP="000A6A6D">
      <w:pPr>
        <w:pStyle w:val="Lijstalinea"/>
        <w:shd w:val="clear" w:color="auto" w:fill="FFFFFF" w:themeFill="background1"/>
        <w:tabs>
          <w:tab w:val="left" w:pos="567"/>
        </w:tabs>
        <w:spacing w:after="0" w:line="288" w:lineRule="auto"/>
        <w:ind w:left="0"/>
        <w:rPr>
          <w:bCs/>
          <w:sz w:val="22"/>
        </w:rPr>
      </w:pPr>
    </w:p>
    <w:p w14:paraId="21811317" w14:textId="2235920D" w:rsidR="00F21C07" w:rsidRPr="003905B5" w:rsidRDefault="00F21C07" w:rsidP="000A6A6D">
      <w:pPr>
        <w:spacing w:after="0" w:line="288" w:lineRule="auto"/>
        <w:rPr>
          <w:rFonts w:eastAsiaTheme="majorEastAsia"/>
          <w:b/>
          <w:bCs/>
          <w:sz w:val="22"/>
        </w:rPr>
      </w:pPr>
    </w:p>
    <w:p w14:paraId="57A08841" w14:textId="72AC5B51" w:rsidR="003905B5" w:rsidRPr="003905B5" w:rsidRDefault="003905B5" w:rsidP="000A6A6D">
      <w:pPr>
        <w:spacing w:after="0" w:line="288" w:lineRule="auto"/>
        <w:rPr>
          <w:rFonts w:eastAsiaTheme="majorEastAsia"/>
          <w:b/>
          <w:bCs/>
          <w:sz w:val="22"/>
        </w:rPr>
      </w:pPr>
    </w:p>
    <w:p w14:paraId="5938219E" w14:textId="77777777" w:rsidR="003905B5" w:rsidRPr="003905B5" w:rsidRDefault="003905B5" w:rsidP="000A6A6D">
      <w:pPr>
        <w:spacing w:after="0" w:line="288" w:lineRule="auto"/>
        <w:rPr>
          <w:rFonts w:eastAsiaTheme="majorEastAsia"/>
          <w:b/>
          <w:bCs/>
          <w:sz w:val="22"/>
        </w:rPr>
      </w:pPr>
    </w:p>
    <w:p w14:paraId="6FC6191E" w14:textId="207ED943" w:rsidR="008A79C0" w:rsidRPr="00F21C07" w:rsidRDefault="008A79C0" w:rsidP="000A6A6D">
      <w:pPr>
        <w:pStyle w:val="Kop1"/>
        <w:numPr>
          <w:ilvl w:val="0"/>
          <w:numId w:val="28"/>
        </w:numPr>
        <w:tabs>
          <w:tab w:val="left" w:pos="567"/>
        </w:tabs>
        <w:spacing w:after="0" w:line="288" w:lineRule="auto"/>
        <w:ind w:left="0" w:firstLine="0"/>
        <w:rPr>
          <w:rFonts w:ascii="Arial" w:hAnsi="Arial" w:cs="Arial"/>
          <w:color w:val="C00000"/>
        </w:rPr>
      </w:pPr>
      <w:bookmarkStart w:id="7" w:name="_Toc495421873"/>
      <w:r w:rsidRPr="00F21C07">
        <w:rPr>
          <w:rFonts w:ascii="Arial" w:hAnsi="Arial" w:cs="Arial"/>
          <w:color w:val="C00000"/>
        </w:rPr>
        <w:t>Co</w:t>
      </w:r>
      <w:r w:rsidR="00D361B0">
        <w:rPr>
          <w:rFonts w:ascii="Arial" w:hAnsi="Arial" w:cs="Arial"/>
          <w:color w:val="C00000"/>
        </w:rPr>
        <w:t>mpetenties en resultaat</w:t>
      </w:r>
      <w:bookmarkEnd w:id="7"/>
    </w:p>
    <w:p w14:paraId="41FB3963" w14:textId="77777777" w:rsidR="0043029E" w:rsidRDefault="0043029E" w:rsidP="000A6A6D">
      <w:pPr>
        <w:pStyle w:val="Lijstalinea"/>
        <w:spacing w:after="0" w:line="288" w:lineRule="auto"/>
        <w:ind w:left="0"/>
        <w:rPr>
          <w:rFonts w:eastAsia="Arial Unicode MS"/>
          <w:color w:val="808080" w:themeColor="background1" w:themeShade="80"/>
          <w:sz w:val="22"/>
        </w:rPr>
      </w:pPr>
    </w:p>
    <w:p w14:paraId="26E12D76" w14:textId="4B815B4A" w:rsidR="00D361B0" w:rsidRPr="00D361B0" w:rsidRDefault="00D361B0" w:rsidP="000A6A6D">
      <w:pPr>
        <w:pStyle w:val="Lijstalinea"/>
        <w:spacing w:after="0" w:line="288" w:lineRule="auto"/>
        <w:ind w:left="0"/>
        <w:rPr>
          <w:rFonts w:eastAsia="Arial Unicode MS"/>
          <w:color w:val="808080" w:themeColor="background1" w:themeShade="80"/>
          <w:sz w:val="22"/>
        </w:rPr>
      </w:pPr>
      <w:r>
        <w:rPr>
          <w:rFonts w:eastAsia="Arial Unicode MS"/>
          <w:color w:val="808080" w:themeColor="background1" w:themeShade="80"/>
          <w:sz w:val="22"/>
        </w:rPr>
        <w:t xml:space="preserve">Beschrijf aan welke </w:t>
      </w:r>
      <w:r w:rsidRPr="00D361B0">
        <w:rPr>
          <w:rFonts w:eastAsia="Arial Unicode MS"/>
          <w:color w:val="808080" w:themeColor="background1" w:themeShade="80"/>
          <w:sz w:val="22"/>
        </w:rPr>
        <w:t>competenties</w:t>
      </w:r>
      <w:r>
        <w:rPr>
          <w:rFonts w:eastAsia="Arial Unicode MS"/>
          <w:color w:val="808080" w:themeColor="background1" w:themeShade="80"/>
          <w:sz w:val="22"/>
        </w:rPr>
        <w:t xml:space="preserve"> tijdens de onderwijseenheid wordt gewerkt en op welk </w:t>
      </w:r>
      <w:r w:rsidR="004D02E7">
        <w:rPr>
          <w:rFonts w:eastAsia="Arial Unicode MS"/>
          <w:color w:val="808080" w:themeColor="background1" w:themeShade="80"/>
          <w:sz w:val="22"/>
        </w:rPr>
        <w:t>competentie</w:t>
      </w:r>
      <w:r>
        <w:rPr>
          <w:rFonts w:eastAsia="Arial Unicode MS"/>
          <w:color w:val="808080" w:themeColor="background1" w:themeShade="80"/>
          <w:sz w:val="22"/>
        </w:rPr>
        <w:t>niveau</w:t>
      </w:r>
      <w:r w:rsidRPr="00D361B0">
        <w:rPr>
          <w:rFonts w:eastAsia="Arial Unicode MS"/>
          <w:color w:val="808080" w:themeColor="background1" w:themeShade="80"/>
          <w:sz w:val="22"/>
        </w:rPr>
        <w:t>. Bij de competenties staan de relevante indicatoren vermeld.</w:t>
      </w:r>
      <w:r>
        <w:rPr>
          <w:rFonts w:eastAsia="Arial Unicode MS"/>
          <w:color w:val="808080" w:themeColor="background1" w:themeShade="80"/>
          <w:sz w:val="22"/>
        </w:rPr>
        <w:t xml:space="preserve"> Geef aan wat </w:t>
      </w:r>
      <w:r w:rsidRPr="00D361B0">
        <w:rPr>
          <w:rFonts w:eastAsia="Times New Roman"/>
          <w:color w:val="808080" w:themeColor="background1" w:themeShade="80"/>
          <w:sz w:val="22"/>
          <w:lang w:eastAsia="nl-NL"/>
        </w:rPr>
        <w:t>het resultaat is van de onderwijseenheid</w:t>
      </w:r>
      <w:r>
        <w:rPr>
          <w:rFonts w:eastAsia="Times New Roman"/>
          <w:color w:val="808080" w:themeColor="background1" w:themeShade="80"/>
          <w:sz w:val="22"/>
          <w:lang w:eastAsia="nl-NL"/>
        </w:rPr>
        <w:t>.</w:t>
      </w:r>
    </w:p>
    <w:p w14:paraId="0B537D74" w14:textId="6E8B0BFC" w:rsidR="003905B5" w:rsidRPr="00300CBB" w:rsidRDefault="003905B5" w:rsidP="000A6A6D">
      <w:pPr>
        <w:spacing w:after="0" w:line="288" w:lineRule="auto"/>
        <w:rPr>
          <w:rFonts w:eastAsiaTheme="majorEastAsia"/>
          <w:bCs/>
          <w:sz w:val="22"/>
        </w:rPr>
      </w:pPr>
    </w:p>
    <w:p w14:paraId="6F04EE78" w14:textId="5FEB8155" w:rsidR="003905B5" w:rsidRPr="00300CBB" w:rsidRDefault="003905B5" w:rsidP="000A6A6D">
      <w:pPr>
        <w:spacing w:after="0" w:line="288" w:lineRule="auto"/>
        <w:rPr>
          <w:rFonts w:eastAsiaTheme="majorEastAsia"/>
          <w:bCs/>
          <w:sz w:val="22"/>
        </w:rPr>
      </w:pPr>
    </w:p>
    <w:p w14:paraId="68CD834D" w14:textId="77777777" w:rsidR="003905B5" w:rsidRPr="00300CBB" w:rsidRDefault="003905B5" w:rsidP="000A6A6D">
      <w:pPr>
        <w:spacing w:after="0" w:line="288" w:lineRule="auto"/>
        <w:rPr>
          <w:rFonts w:eastAsiaTheme="majorEastAsia"/>
          <w:bCs/>
          <w:sz w:val="22"/>
        </w:rPr>
      </w:pPr>
    </w:p>
    <w:p w14:paraId="6B8A04C1" w14:textId="207D6143" w:rsidR="008A79C0" w:rsidRPr="00F21C07" w:rsidRDefault="00D361B0" w:rsidP="000A6A6D">
      <w:pPr>
        <w:pStyle w:val="Kop1"/>
        <w:numPr>
          <w:ilvl w:val="0"/>
          <w:numId w:val="28"/>
        </w:numPr>
        <w:tabs>
          <w:tab w:val="left" w:pos="567"/>
        </w:tabs>
        <w:spacing w:after="0" w:line="288" w:lineRule="auto"/>
        <w:ind w:left="0" w:firstLine="0"/>
        <w:rPr>
          <w:rFonts w:ascii="Arial" w:hAnsi="Arial" w:cs="Arial"/>
          <w:color w:val="C00000"/>
        </w:rPr>
      </w:pPr>
      <w:bookmarkStart w:id="8" w:name="_Toc495421874"/>
      <w:r>
        <w:rPr>
          <w:rFonts w:ascii="Arial" w:hAnsi="Arial" w:cs="Arial"/>
          <w:color w:val="C00000"/>
        </w:rPr>
        <w:t>Planning, activiteiten en onderwerpen</w:t>
      </w:r>
      <w:bookmarkEnd w:id="8"/>
      <w:r w:rsidR="008A79C0" w:rsidRPr="00F21C07">
        <w:rPr>
          <w:rFonts w:ascii="Arial" w:hAnsi="Arial" w:cs="Arial"/>
          <w:color w:val="C00000"/>
        </w:rPr>
        <w:t xml:space="preserve"> </w:t>
      </w:r>
    </w:p>
    <w:p w14:paraId="5BDA036A" w14:textId="77777777" w:rsidR="0043029E" w:rsidRDefault="0043029E" w:rsidP="000A6A6D">
      <w:pPr>
        <w:shd w:val="clear" w:color="auto" w:fill="FFFFFF" w:themeFill="background1"/>
        <w:tabs>
          <w:tab w:val="left" w:pos="567"/>
        </w:tabs>
        <w:spacing w:after="0" w:line="288" w:lineRule="auto"/>
        <w:rPr>
          <w:rFonts w:eastAsia="Times New Roman"/>
          <w:bCs/>
          <w:color w:val="808080" w:themeColor="background1" w:themeShade="80"/>
          <w:sz w:val="22"/>
          <w:lang w:eastAsia="nl-NL"/>
        </w:rPr>
      </w:pPr>
    </w:p>
    <w:p w14:paraId="7F03BF54" w14:textId="5DD552E5" w:rsidR="00486620" w:rsidRPr="003905B5" w:rsidRDefault="003905B5" w:rsidP="000A6A6D">
      <w:pPr>
        <w:shd w:val="clear" w:color="auto" w:fill="FFFFFF" w:themeFill="background1"/>
        <w:tabs>
          <w:tab w:val="left" w:pos="567"/>
        </w:tabs>
        <w:spacing w:after="0" w:line="288" w:lineRule="auto"/>
        <w:rPr>
          <w:bCs/>
          <w:color w:val="808080" w:themeColor="background1" w:themeShade="80"/>
          <w:sz w:val="22"/>
        </w:rPr>
      </w:pPr>
      <w:r w:rsidRPr="003905B5">
        <w:rPr>
          <w:rFonts w:eastAsia="Times New Roman"/>
          <w:bCs/>
          <w:color w:val="808080" w:themeColor="background1" w:themeShade="80"/>
          <w:sz w:val="22"/>
          <w:lang w:eastAsia="nl-NL"/>
        </w:rPr>
        <w:t>Geef een duidelijke planning van de bijeenkomsten, activiteiten en onderwerpen</w:t>
      </w:r>
      <w:r>
        <w:rPr>
          <w:rFonts w:eastAsia="Times New Roman"/>
          <w:bCs/>
          <w:color w:val="808080" w:themeColor="background1" w:themeShade="80"/>
          <w:sz w:val="22"/>
          <w:lang w:eastAsia="nl-NL"/>
        </w:rPr>
        <w:t xml:space="preserve">. Het kan handig zijn om dat in een schema te zetten. </w:t>
      </w:r>
    </w:p>
    <w:p w14:paraId="4DD000FC" w14:textId="3CE9CE50" w:rsidR="00F21C07" w:rsidRPr="00300CBB" w:rsidRDefault="00F21C07" w:rsidP="000A6A6D">
      <w:pPr>
        <w:spacing w:after="0" w:line="288" w:lineRule="auto"/>
        <w:rPr>
          <w:rFonts w:eastAsiaTheme="majorEastAsia"/>
          <w:bCs/>
          <w:szCs w:val="20"/>
        </w:rPr>
      </w:pPr>
    </w:p>
    <w:p w14:paraId="709CA9E7" w14:textId="55C1ECBF" w:rsidR="003905B5" w:rsidRDefault="003905B5" w:rsidP="000A6A6D">
      <w:pPr>
        <w:spacing w:after="0" w:line="288" w:lineRule="auto"/>
        <w:rPr>
          <w:rFonts w:eastAsiaTheme="majorEastAsia"/>
          <w:bCs/>
          <w:szCs w:val="20"/>
        </w:rPr>
      </w:pPr>
    </w:p>
    <w:p w14:paraId="0BA4432A" w14:textId="37B16BB0" w:rsidR="0043029E" w:rsidRDefault="0043029E" w:rsidP="000A6A6D">
      <w:pPr>
        <w:spacing w:after="0" w:line="288" w:lineRule="auto"/>
        <w:rPr>
          <w:rFonts w:eastAsiaTheme="majorEastAsia"/>
          <w:bCs/>
          <w:szCs w:val="20"/>
        </w:rPr>
      </w:pPr>
    </w:p>
    <w:p w14:paraId="2C7D1914" w14:textId="77777777" w:rsidR="0043029E" w:rsidRPr="00300CBB" w:rsidRDefault="0043029E" w:rsidP="000A6A6D">
      <w:pPr>
        <w:spacing w:after="0" w:line="288" w:lineRule="auto"/>
        <w:rPr>
          <w:rFonts w:eastAsiaTheme="majorEastAsia"/>
          <w:bCs/>
          <w:szCs w:val="20"/>
        </w:rPr>
      </w:pPr>
    </w:p>
    <w:p w14:paraId="007CB5A8" w14:textId="0F6D29A3" w:rsidR="003905B5" w:rsidRPr="00300CBB" w:rsidRDefault="003905B5" w:rsidP="000A6A6D">
      <w:pPr>
        <w:spacing w:after="0" w:line="288" w:lineRule="auto"/>
        <w:rPr>
          <w:rFonts w:eastAsiaTheme="majorEastAsia"/>
          <w:bCs/>
          <w:szCs w:val="20"/>
        </w:rPr>
      </w:pPr>
    </w:p>
    <w:p w14:paraId="69E302FE" w14:textId="77777777" w:rsidR="003905B5" w:rsidRPr="00300CBB" w:rsidRDefault="003905B5" w:rsidP="000A6A6D">
      <w:pPr>
        <w:spacing w:after="0" w:line="288" w:lineRule="auto"/>
        <w:rPr>
          <w:rFonts w:eastAsiaTheme="majorEastAsia"/>
          <w:bCs/>
          <w:szCs w:val="20"/>
        </w:rPr>
      </w:pPr>
    </w:p>
    <w:p w14:paraId="3FC2ACF9" w14:textId="539DEB86" w:rsidR="00753EA2" w:rsidRDefault="003905B5" w:rsidP="000A6A6D">
      <w:pPr>
        <w:pStyle w:val="Kop1"/>
        <w:numPr>
          <w:ilvl w:val="0"/>
          <w:numId w:val="28"/>
        </w:numPr>
        <w:tabs>
          <w:tab w:val="left" w:pos="567"/>
        </w:tabs>
        <w:spacing w:after="0" w:line="288" w:lineRule="auto"/>
        <w:ind w:left="0" w:firstLine="0"/>
        <w:rPr>
          <w:rFonts w:ascii="Arial" w:eastAsia="Times New Roman" w:hAnsi="Arial" w:cs="Arial"/>
          <w:color w:val="C00000"/>
          <w:lang w:eastAsia="nl-NL"/>
        </w:rPr>
      </w:pPr>
      <w:bookmarkStart w:id="9" w:name="_Toc495421875"/>
      <w:r w:rsidRPr="003905B5">
        <w:rPr>
          <w:rFonts w:ascii="Arial" w:hAnsi="Arial" w:cs="Arial"/>
          <w:color w:val="C00000"/>
        </w:rPr>
        <w:lastRenderedPageBreak/>
        <w:t>D</w:t>
      </w:r>
      <w:r w:rsidRPr="003905B5">
        <w:rPr>
          <w:rFonts w:ascii="Arial" w:eastAsia="Times New Roman" w:hAnsi="Arial" w:cs="Arial"/>
          <w:color w:val="C00000"/>
          <w:lang w:eastAsia="nl-NL"/>
        </w:rPr>
        <w:t>e voorbereiding, de inhoud en de leerdoelen per thema</w:t>
      </w:r>
      <w:bookmarkEnd w:id="9"/>
    </w:p>
    <w:p w14:paraId="6C614832" w14:textId="00670EEF" w:rsidR="003905B5" w:rsidRDefault="003905B5" w:rsidP="000A6A6D">
      <w:pPr>
        <w:spacing w:after="0" w:line="288" w:lineRule="auto"/>
        <w:rPr>
          <w:rFonts w:eastAsia="Times New Roman"/>
          <w:bCs/>
          <w:color w:val="808080" w:themeColor="background1" w:themeShade="80"/>
          <w:sz w:val="22"/>
          <w:lang w:eastAsia="nl-NL"/>
        </w:rPr>
      </w:pPr>
      <w:r w:rsidRPr="003905B5">
        <w:rPr>
          <w:rFonts w:eastAsia="Times New Roman"/>
          <w:bCs/>
          <w:color w:val="808080" w:themeColor="background1" w:themeShade="80"/>
          <w:sz w:val="22"/>
          <w:lang w:eastAsia="nl-NL"/>
        </w:rPr>
        <w:t>Schrijf per bijeenkomst een korte tekst over de inhoud van de bijeenkomst. Geef duidelijk aan wat de voorbereiding van de student is (met eventuele deadlines), en vermeld de leerdoelen per thema (lesdoelen)</w:t>
      </w:r>
      <w:r w:rsidR="00300CBB">
        <w:rPr>
          <w:rFonts w:eastAsia="Times New Roman"/>
          <w:bCs/>
          <w:color w:val="808080" w:themeColor="background1" w:themeShade="80"/>
          <w:sz w:val="22"/>
          <w:lang w:eastAsia="nl-NL"/>
        </w:rPr>
        <w:t xml:space="preserve">. Mocht het relevant zijn, dan kun je hier ook iets vertellen over de didactische werkvormen die je gebruikt of </w:t>
      </w:r>
      <w:r w:rsidR="004D02E7">
        <w:rPr>
          <w:rFonts w:eastAsia="Times New Roman"/>
          <w:bCs/>
          <w:color w:val="808080" w:themeColor="background1" w:themeShade="80"/>
          <w:sz w:val="22"/>
          <w:lang w:eastAsia="nl-NL"/>
        </w:rPr>
        <w:t xml:space="preserve">over </w:t>
      </w:r>
      <w:r w:rsidR="00300CBB">
        <w:rPr>
          <w:rFonts w:eastAsia="Times New Roman"/>
          <w:bCs/>
          <w:color w:val="808080" w:themeColor="background1" w:themeShade="80"/>
          <w:sz w:val="22"/>
          <w:lang w:eastAsia="nl-NL"/>
        </w:rPr>
        <w:t xml:space="preserve">de digitale leeromgeving. </w:t>
      </w:r>
    </w:p>
    <w:p w14:paraId="1AFCA830" w14:textId="1DEB23F5" w:rsidR="003905B5" w:rsidRPr="003905B5" w:rsidRDefault="003905B5" w:rsidP="000A6A6D">
      <w:pPr>
        <w:spacing w:after="0" w:line="288" w:lineRule="auto"/>
        <w:rPr>
          <w:rFonts w:eastAsia="Times New Roman"/>
          <w:bCs/>
          <w:sz w:val="22"/>
          <w:lang w:eastAsia="nl-NL"/>
        </w:rPr>
      </w:pPr>
    </w:p>
    <w:p w14:paraId="60CF3D6D" w14:textId="5637DB72" w:rsidR="003905B5" w:rsidRDefault="003905B5" w:rsidP="000A6A6D">
      <w:pPr>
        <w:spacing w:after="0" w:line="288" w:lineRule="auto"/>
        <w:rPr>
          <w:rFonts w:eastAsia="Times New Roman"/>
          <w:bCs/>
          <w:sz w:val="22"/>
          <w:lang w:eastAsia="nl-NL"/>
        </w:rPr>
      </w:pPr>
    </w:p>
    <w:p w14:paraId="37EA93AF" w14:textId="77777777" w:rsidR="0043029E" w:rsidRPr="003905B5" w:rsidRDefault="0043029E" w:rsidP="000A6A6D">
      <w:pPr>
        <w:spacing w:after="0" w:line="288" w:lineRule="auto"/>
        <w:rPr>
          <w:rFonts w:eastAsia="Times New Roman"/>
          <w:bCs/>
          <w:sz w:val="22"/>
          <w:lang w:eastAsia="nl-NL"/>
        </w:rPr>
      </w:pPr>
    </w:p>
    <w:p w14:paraId="17DD8AD6" w14:textId="77777777" w:rsidR="003905B5" w:rsidRPr="003905B5" w:rsidRDefault="003905B5" w:rsidP="000A6A6D">
      <w:pPr>
        <w:spacing w:after="0" w:line="288" w:lineRule="auto"/>
        <w:rPr>
          <w:sz w:val="22"/>
          <w:lang w:eastAsia="nl-NL"/>
        </w:rPr>
      </w:pPr>
    </w:p>
    <w:p w14:paraId="7F7A5875" w14:textId="55AB9F0B" w:rsidR="003905B5" w:rsidRPr="003905B5" w:rsidRDefault="003905B5" w:rsidP="000A6A6D">
      <w:pPr>
        <w:pStyle w:val="Kop1"/>
        <w:numPr>
          <w:ilvl w:val="0"/>
          <w:numId w:val="28"/>
        </w:numPr>
        <w:shd w:val="clear" w:color="auto" w:fill="FFFFFF" w:themeFill="background1"/>
        <w:tabs>
          <w:tab w:val="left" w:pos="567"/>
        </w:tabs>
        <w:spacing w:after="0" w:line="288" w:lineRule="auto"/>
        <w:ind w:left="0" w:firstLine="0"/>
        <w:rPr>
          <w:rFonts w:ascii="Arial" w:hAnsi="Arial" w:cs="Arial"/>
          <w:color w:val="C00000"/>
          <w:sz w:val="22"/>
        </w:rPr>
      </w:pPr>
      <w:bookmarkStart w:id="10" w:name="_Toc495421876"/>
      <w:r w:rsidRPr="003905B5">
        <w:rPr>
          <w:rFonts w:ascii="Arial" w:eastAsia="Times New Roman" w:hAnsi="Arial" w:cs="Arial"/>
          <w:color w:val="C00000"/>
          <w:lang w:eastAsia="nl-NL"/>
        </w:rPr>
        <w:t>Verplichte en aanbevolen literatuur</w:t>
      </w:r>
      <w:bookmarkEnd w:id="10"/>
      <w:r w:rsidRPr="003905B5">
        <w:rPr>
          <w:rFonts w:ascii="Arial" w:eastAsia="Times New Roman" w:hAnsi="Arial" w:cs="Arial"/>
          <w:color w:val="C00000"/>
          <w:lang w:eastAsia="nl-NL"/>
        </w:rPr>
        <w:t xml:space="preserve"> </w:t>
      </w:r>
    </w:p>
    <w:p w14:paraId="770EEDB3" w14:textId="5BA7AC16" w:rsidR="003905B5" w:rsidRPr="009E7E85" w:rsidRDefault="003905B5" w:rsidP="000A6A6D">
      <w:pPr>
        <w:spacing w:after="0" w:line="288" w:lineRule="auto"/>
      </w:pPr>
      <w:r w:rsidRPr="003905B5">
        <w:rPr>
          <w:rFonts w:eastAsia="Times New Roman"/>
          <w:color w:val="808080" w:themeColor="background1" w:themeShade="80"/>
          <w:sz w:val="22"/>
          <w:lang w:eastAsia="nl-NL"/>
        </w:rPr>
        <w:t xml:space="preserve">Geef de verplichte en aanbevolen literatuur </w:t>
      </w:r>
      <w:r w:rsidR="004D02E7">
        <w:rPr>
          <w:rFonts w:eastAsia="Times New Roman"/>
          <w:color w:val="808080" w:themeColor="background1" w:themeShade="80"/>
          <w:sz w:val="22"/>
          <w:lang w:eastAsia="nl-NL"/>
        </w:rPr>
        <w:t xml:space="preserve">volgens de APA-richtlijnen </w:t>
      </w:r>
      <w:r w:rsidRPr="003905B5">
        <w:rPr>
          <w:rFonts w:eastAsia="Times New Roman"/>
          <w:color w:val="808080" w:themeColor="background1" w:themeShade="80"/>
          <w:sz w:val="22"/>
          <w:lang w:eastAsia="nl-NL"/>
        </w:rPr>
        <w:t xml:space="preserve">weer. </w:t>
      </w:r>
      <w:r>
        <w:rPr>
          <w:rFonts w:eastAsia="Times New Roman"/>
          <w:color w:val="808080" w:themeColor="background1" w:themeShade="80"/>
          <w:sz w:val="22"/>
          <w:lang w:eastAsia="nl-NL"/>
        </w:rPr>
        <w:t xml:space="preserve">Vermeld </w:t>
      </w:r>
      <w:r w:rsidRPr="003905B5">
        <w:rPr>
          <w:rFonts w:eastAsia="Times New Roman"/>
          <w:color w:val="808080" w:themeColor="background1" w:themeShade="80"/>
          <w:sz w:val="22"/>
          <w:lang w:eastAsia="nl-NL"/>
        </w:rPr>
        <w:t>ook l</w:t>
      </w:r>
      <w:r w:rsidRPr="003905B5">
        <w:rPr>
          <w:color w:val="808080" w:themeColor="background1" w:themeShade="80"/>
          <w:sz w:val="22"/>
        </w:rPr>
        <w:t>inks ter inspiratie</w:t>
      </w:r>
      <w:r w:rsidRPr="009E7E85">
        <w:t>:</w:t>
      </w:r>
    </w:p>
    <w:p w14:paraId="3C20FDA3" w14:textId="5DFF1892" w:rsidR="00F21C07" w:rsidRDefault="00F21C07" w:rsidP="000A6A6D">
      <w:pPr>
        <w:spacing w:after="0" w:line="288" w:lineRule="auto"/>
        <w:rPr>
          <w:rFonts w:eastAsia="Times New Roman"/>
          <w:color w:val="808080" w:themeColor="background1" w:themeShade="80"/>
          <w:sz w:val="22"/>
          <w:lang w:eastAsia="nl-NL"/>
        </w:rPr>
      </w:pPr>
    </w:p>
    <w:p w14:paraId="1E5E92F3" w14:textId="3120B17C" w:rsidR="003905B5" w:rsidRPr="003905B5" w:rsidRDefault="003905B5" w:rsidP="000A6A6D">
      <w:pPr>
        <w:spacing w:after="0" w:line="288" w:lineRule="auto"/>
        <w:rPr>
          <w:rFonts w:eastAsia="Times New Roman"/>
          <w:sz w:val="22"/>
          <w:lang w:eastAsia="nl-NL"/>
        </w:rPr>
      </w:pPr>
    </w:p>
    <w:p w14:paraId="4E459D64" w14:textId="3D30704C" w:rsidR="003905B5" w:rsidRDefault="003905B5" w:rsidP="000A6A6D">
      <w:pPr>
        <w:spacing w:after="0" w:line="288" w:lineRule="auto"/>
        <w:rPr>
          <w:rFonts w:eastAsia="Times New Roman"/>
          <w:sz w:val="22"/>
          <w:lang w:eastAsia="nl-NL"/>
        </w:rPr>
      </w:pPr>
    </w:p>
    <w:p w14:paraId="0650F7A4" w14:textId="77777777" w:rsidR="0043029E" w:rsidRPr="003905B5" w:rsidRDefault="0043029E" w:rsidP="000A6A6D">
      <w:pPr>
        <w:spacing w:after="0" w:line="288" w:lineRule="auto"/>
        <w:rPr>
          <w:rFonts w:eastAsia="Times New Roman"/>
          <w:sz w:val="22"/>
          <w:lang w:eastAsia="nl-NL"/>
        </w:rPr>
      </w:pPr>
    </w:p>
    <w:p w14:paraId="2981A690" w14:textId="77777777" w:rsidR="003905B5" w:rsidRPr="003905B5" w:rsidRDefault="003905B5" w:rsidP="000A6A6D">
      <w:pPr>
        <w:spacing w:after="0" w:line="288" w:lineRule="auto"/>
        <w:rPr>
          <w:rFonts w:eastAsiaTheme="majorEastAsia"/>
          <w:b/>
          <w:bCs/>
          <w:sz w:val="22"/>
        </w:rPr>
      </w:pPr>
    </w:p>
    <w:p w14:paraId="7428104B" w14:textId="556475BB" w:rsidR="003905B5" w:rsidRPr="003905B5" w:rsidRDefault="003905B5" w:rsidP="000A6A6D">
      <w:pPr>
        <w:pStyle w:val="Kop1"/>
        <w:numPr>
          <w:ilvl w:val="0"/>
          <w:numId w:val="28"/>
        </w:numPr>
        <w:spacing w:after="0" w:line="288" w:lineRule="auto"/>
        <w:rPr>
          <w:rFonts w:ascii="Arial" w:eastAsia="Arial Unicode MS" w:hAnsi="Arial" w:cs="Arial"/>
          <w:color w:val="C00000"/>
        </w:rPr>
      </w:pPr>
      <w:bookmarkStart w:id="11" w:name="_Toc495421877"/>
      <w:r w:rsidRPr="003905B5">
        <w:rPr>
          <w:rFonts w:ascii="Arial" w:eastAsia="Arial Unicode MS" w:hAnsi="Arial" w:cs="Arial"/>
          <w:color w:val="C00000"/>
        </w:rPr>
        <w:t>Werkwijze: opmerkingen, afspraken en consequenties</w:t>
      </w:r>
      <w:bookmarkEnd w:id="11"/>
      <w:r w:rsidRPr="003905B5">
        <w:rPr>
          <w:rFonts w:ascii="Arial" w:eastAsia="Arial Unicode MS" w:hAnsi="Arial" w:cs="Arial"/>
          <w:color w:val="C00000"/>
        </w:rPr>
        <w:t xml:space="preserve"> </w:t>
      </w:r>
    </w:p>
    <w:p w14:paraId="37914D38" w14:textId="5B8B12AE" w:rsidR="00486620" w:rsidRPr="000A6A6D" w:rsidRDefault="000A6A6D" w:rsidP="000A6A6D">
      <w:pPr>
        <w:shd w:val="clear" w:color="auto" w:fill="FFFFFF" w:themeFill="background1"/>
        <w:tabs>
          <w:tab w:val="left" w:pos="567"/>
        </w:tabs>
        <w:spacing w:after="0" w:line="288" w:lineRule="auto"/>
        <w:rPr>
          <w:bCs/>
          <w:color w:val="808080" w:themeColor="background1" w:themeShade="80"/>
          <w:sz w:val="22"/>
        </w:rPr>
      </w:pPr>
      <w:r w:rsidRPr="000A6A6D">
        <w:rPr>
          <w:rFonts w:eastAsia="Times New Roman"/>
          <w:bCs/>
          <w:color w:val="808080" w:themeColor="background1" w:themeShade="80"/>
          <w:sz w:val="22"/>
          <w:lang w:eastAsia="nl-NL"/>
        </w:rPr>
        <w:t xml:space="preserve">Beschrijf de afspraken die je met de studenten wilt maken bijvoorbeeld m.b.t. communicatie, presentie, voorbereiding, houding etc. Geef ook aan wat de consequenties zijn als de studenten zich niet aan de afspraken houden.  </w:t>
      </w:r>
    </w:p>
    <w:p w14:paraId="33EA1E86" w14:textId="77777777" w:rsidR="000A6A6D" w:rsidRPr="000A6A6D" w:rsidRDefault="000A6A6D" w:rsidP="000A6A6D">
      <w:pPr>
        <w:spacing w:after="0" w:line="288" w:lineRule="auto"/>
        <w:rPr>
          <w:sz w:val="22"/>
        </w:rPr>
      </w:pPr>
    </w:p>
    <w:p w14:paraId="574D9B35" w14:textId="6B3914DC" w:rsidR="000A6A6D" w:rsidRDefault="000A6A6D" w:rsidP="000A6A6D">
      <w:pPr>
        <w:spacing w:after="0" w:line="288" w:lineRule="auto"/>
        <w:rPr>
          <w:sz w:val="22"/>
        </w:rPr>
      </w:pPr>
    </w:p>
    <w:p w14:paraId="07E2244D" w14:textId="77777777" w:rsidR="0043029E" w:rsidRPr="000A6A6D" w:rsidRDefault="0043029E" w:rsidP="000A6A6D">
      <w:pPr>
        <w:spacing w:after="0" w:line="288" w:lineRule="auto"/>
        <w:rPr>
          <w:sz w:val="22"/>
        </w:rPr>
      </w:pPr>
    </w:p>
    <w:p w14:paraId="479FBDFB" w14:textId="77777777" w:rsidR="000A6A6D" w:rsidRPr="000A6A6D" w:rsidRDefault="000A6A6D" w:rsidP="000A6A6D">
      <w:pPr>
        <w:spacing w:after="0" w:line="288" w:lineRule="auto"/>
        <w:rPr>
          <w:sz w:val="22"/>
        </w:rPr>
      </w:pPr>
    </w:p>
    <w:p w14:paraId="5C4C371B" w14:textId="61B334BF" w:rsidR="00F21C07" w:rsidRPr="000A6A6D" w:rsidRDefault="00F21C07" w:rsidP="000A6A6D">
      <w:pPr>
        <w:spacing w:after="0" w:line="288" w:lineRule="auto"/>
        <w:rPr>
          <w:rFonts w:eastAsiaTheme="majorEastAsia"/>
          <w:b/>
          <w:bCs/>
          <w:sz w:val="22"/>
        </w:rPr>
      </w:pPr>
    </w:p>
    <w:p w14:paraId="122A37C2" w14:textId="2B37889A" w:rsidR="000A6A6D" w:rsidRDefault="000A6A6D" w:rsidP="000A6A6D">
      <w:pPr>
        <w:pStyle w:val="Kop1"/>
        <w:numPr>
          <w:ilvl w:val="0"/>
          <w:numId w:val="28"/>
        </w:numPr>
        <w:tabs>
          <w:tab w:val="left" w:pos="567"/>
        </w:tabs>
        <w:spacing w:after="0" w:line="288" w:lineRule="auto"/>
        <w:ind w:left="0" w:firstLine="0"/>
        <w:rPr>
          <w:rFonts w:ascii="Arial" w:hAnsi="Arial" w:cs="Arial"/>
          <w:color w:val="C00000"/>
        </w:rPr>
      </w:pPr>
      <w:bookmarkStart w:id="12" w:name="_Toc495421878"/>
      <w:r w:rsidRPr="000A6A6D">
        <w:rPr>
          <w:rFonts w:ascii="Arial" w:hAnsi="Arial" w:cs="Arial"/>
          <w:color w:val="C00000"/>
        </w:rPr>
        <w:t>Toetsing</w:t>
      </w:r>
      <w:bookmarkEnd w:id="12"/>
    </w:p>
    <w:p w14:paraId="24CA0C92" w14:textId="5792D2E2" w:rsidR="000A6A6D" w:rsidRDefault="000A6A6D" w:rsidP="000A6A6D">
      <w:pPr>
        <w:spacing w:after="0" w:line="288" w:lineRule="auto"/>
        <w:rPr>
          <w:color w:val="808080" w:themeColor="background1" w:themeShade="80"/>
          <w:sz w:val="22"/>
        </w:rPr>
      </w:pPr>
      <w:r w:rsidRPr="000A6A6D">
        <w:rPr>
          <w:rFonts w:eastAsia="Arial Unicode MS"/>
          <w:color w:val="808080" w:themeColor="background1" w:themeShade="80"/>
          <w:sz w:val="22"/>
        </w:rPr>
        <w:t>Beschrijf hoe de toetsing van de module plaatsvindt. Beschrijf de</w:t>
      </w:r>
      <w:r w:rsidR="004D02E7">
        <w:rPr>
          <w:rFonts w:eastAsia="Arial Unicode MS"/>
          <w:color w:val="808080" w:themeColor="background1" w:themeShade="80"/>
          <w:sz w:val="22"/>
        </w:rPr>
        <w:t xml:space="preserve"> toets</w:t>
      </w:r>
      <w:r w:rsidRPr="000A6A6D">
        <w:rPr>
          <w:rFonts w:eastAsia="Arial Unicode MS"/>
          <w:color w:val="808080" w:themeColor="background1" w:themeShade="80"/>
          <w:sz w:val="22"/>
        </w:rPr>
        <w:t xml:space="preserve"> </w:t>
      </w:r>
      <w:r w:rsidRPr="000A6A6D">
        <w:rPr>
          <w:color w:val="808080" w:themeColor="background1" w:themeShade="80"/>
          <w:sz w:val="22"/>
        </w:rPr>
        <w:t>en de b</w:t>
      </w:r>
      <w:r w:rsidR="00300CBB">
        <w:rPr>
          <w:color w:val="808080" w:themeColor="background1" w:themeShade="80"/>
          <w:sz w:val="22"/>
        </w:rPr>
        <w:t xml:space="preserve">eoordelingscriteria. </w:t>
      </w:r>
    </w:p>
    <w:p w14:paraId="4B91A5A8" w14:textId="2D8CF241" w:rsidR="00300CBB" w:rsidRDefault="00300CBB" w:rsidP="000A6A6D">
      <w:pPr>
        <w:spacing w:after="0" w:line="288" w:lineRule="auto"/>
        <w:rPr>
          <w:color w:val="808080" w:themeColor="background1" w:themeShade="80"/>
          <w:sz w:val="22"/>
        </w:rPr>
      </w:pPr>
    </w:p>
    <w:p w14:paraId="13366163" w14:textId="2842C82A" w:rsidR="00300CBB" w:rsidRPr="00300CBB" w:rsidRDefault="00300CBB" w:rsidP="000A6A6D">
      <w:pPr>
        <w:spacing w:after="0" w:line="288" w:lineRule="auto"/>
        <w:rPr>
          <w:sz w:val="22"/>
        </w:rPr>
      </w:pPr>
    </w:p>
    <w:p w14:paraId="2505CBC0" w14:textId="77777777" w:rsidR="00300CBB" w:rsidRPr="00300CBB" w:rsidRDefault="00300CBB" w:rsidP="000A6A6D">
      <w:pPr>
        <w:spacing w:after="0" w:line="288" w:lineRule="auto"/>
        <w:rPr>
          <w:sz w:val="22"/>
        </w:rPr>
      </w:pPr>
    </w:p>
    <w:sectPr w:rsidR="00300CBB" w:rsidRPr="00300CBB" w:rsidSect="000A6A6D">
      <w:headerReference w:type="even" r:id="rId11"/>
      <w:headerReference w:type="default" r:id="rId12"/>
      <w:footerReference w:type="even" r:id="rId13"/>
      <w:footerReference w:type="default" r:id="rId14"/>
      <w:headerReference w:type="first" r:id="rId15"/>
      <w:footerReference w:type="first" r:id="rId16"/>
      <w:pgSz w:w="11906" w:h="16838"/>
      <w:pgMar w:top="130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FBC0" w14:textId="77777777" w:rsidR="005874F3" w:rsidRDefault="005874F3" w:rsidP="001B7D4E">
      <w:pPr>
        <w:spacing w:after="0" w:line="240" w:lineRule="auto"/>
      </w:pPr>
      <w:r>
        <w:separator/>
      </w:r>
    </w:p>
  </w:endnote>
  <w:endnote w:type="continuationSeparator" w:id="0">
    <w:p w14:paraId="3104940E" w14:textId="77777777" w:rsidR="005874F3" w:rsidRDefault="005874F3" w:rsidP="001B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20B8" w14:textId="77777777" w:rsidR="0043029E" w:rsidRDefault="004302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916389"/>
      <w:docPartObj>
        <w:docPartGallery w:val="Page Numbers (Bottom of Page)"/>
        <w:docPartUnique/>
      </w:docPartObj>
    </w:sdtPr>
    <w:sdtEndPr/>
    <w:sdtContent>
      <w:p w14:paraId="78186545" w14:textId="1D4E4C93" w:rsidR="0043029E" w:rsidRDefault="0043029E">
        <w:pPr>
          <w:pStyle w:val="Voettekst"/>
          <w:jc w:val="center"/>
        </w:pPr>
        <w:r>
          <w:fldChar w:fldCharType="begin"/>
        </w:r>
        <w:r>
          <w:instrText>PAGE   \* MERGEFORMAT</w:instrText>
        </w:r>
        <w:r>
          <w:fldChar w:fldCharType="separate"/>
        </w:r>
        <w:r w:rsidR="004D02E7">
          <w:rPr>
            <w:noProof/>
          </w:rPr>
          <w:t>2</w:t>
        </w:r>
        <w:r>
          <w:fldChar w:fldCharType="end"/>
        </w:r>
      </w:p>
    </w:sdtContent>
  </w:sdt>
  <w:p w14:paraId="3B0574B2" w14:textId="77777777" w:rsidR="0043029E" w:rsidRDefault="004302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08C0" w14:textId="77777777" w:rsidR="0043029E" w:rsidRDefault="00430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26B7" w14:textId="77777777" w:rsidR="005874F3" w:rsidRDefault="005874F3" w:rsidP="001B7D4E">
      <w:pPr>
        <w:spacing w:after="0" w:line="240" w:lineRule="auto"/>
      </w:pPr>
      <w:r>
        <w:separator/>
      </w:r>
    </w:p>
  </w:footnote>
  <w:footnote w:type="continuationSeparator" w:id="0">
    <w:p w14:paraId="5C55D8BC" w14:textId="77777777" w:rsidR="005874F3" w:rsidRDefault="005874F3" w:rsidP="001B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D284" w14:textId="77777777" w:rsidR="0043029E" w:rsidRDefault="00430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14BA" w14:textId="77777777" w:rsidR="0043029E" w:rsidRDefault="004302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9DEE" w14:textId="77777777" w:rsidR="0043029E" w:rsidRDefault="00430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9E6"/>
    <w:multiLevelType w:val="hybridMultilevel"/>
    <w:tmpl w:val="BC2209E6"/>
    <w:lvl w:ilvl="0" w:tplc="0CC8C3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77911"/>
    <w:multiLevelType w:val="hybridMultilevel"/>
    <w:tmpl w:val="F66E7E60"/>
    <w:lvl w:ilvl="0" w:tplc="BF20A97C">
      <w:start w:val="1"/>
      <w:numFmt w:val="decimal"/>
      <w:lvlText w:val="%1)"/>
      <w:lvlJc w:val="left"/>
      <w:pPr>
        <w:ind w:left="720" w:hanging="360"/>
      </w:pPr>
      <w:rPr>
        <w:rFonts w:asciiTheme="minorHAnsi" w:hAnsiTheme="minorHAnsi" w:cstheme="minorHAnsi"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DB1A67"/>
    <w:multiLevelType w:val="hybridMultilevel"/>
    <w:tmpl w:val="7A2C59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E4374"/>
    <w:multiLevelType w:val="multilevel"/>
    <w:tmpl w:val="61FC5F5A"/>
    <w:lvl w:ilvl="0">
      <w:start w:val="1"/>
      <w:numFmt w:val="decimal"/>
      <w:lvlText w:val="%1."/>
      <w:lvlJc w:val="left"/>
      <w:pPr>
        <w:ind w:left="360" w:hanging="360"/>
      </w:pPr>
      <w:rPr>
        <w:rFonts w:hint="default"/>
        <w:color w:val="C00000"/>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C453F"/>
    <w:multiLevelType w:val="hybridMultilevel"/>
    <w:tmpl w:val="7A4C3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965FCF"/>
    <w:multiLevelType w:val="hybridMultilevel"/>
    <w:tmpl w:val="9128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64D39"/>
    <w:multiLevelType w:val="hybridMultilevel"/>
    <w:tmpl w:val="AC6C40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E720F"/>
    <w:multiLevelType w:val="hybridMultilevel"/>
    <w:tmpl w:val="163E8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A50FB5"/>
    <w:multiLevelType w:val="hybridMultilevel"/>
    <w:tmpl w:val="BEEE4E0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9A7B65"/>
    <w:multiLevelType w:val="hybridMultilevel"/>
    <w:tmpl w:val="25DE3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F80C27"/>
    <w:multiLevelType w:val="hybridMultilevel"/>
    <w:tmpl w:val="DB7CC066"/>
    <w:lvl w:ilvl="0" w:tplc="04130001">
      <w:start w:val="1"/>
      <w:numFmt w:val="bullet"/>
      <w:lvlText w:val=""/>
      <w:lvlJc w:val="left"/>
      <w:pPr>
        <w:ind w:left="360" w:hanging="360"/>
      </w:pPr>
      <w:rPr>
        <w:rFonts w:ascii="Symbol" w:hAnsi="Symbo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2E2754"/>
    <w:multiLevelType w:val="hybridMultilevel"/>
    <w:tmpl w:val="751AFB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224EEC"/>
    <w:multiLevelType w:val="hybridMultilevel"/>
    <w:tmpl w:val="8FD0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E83184"/>
    <w:multiLevelType w:val="hybridMultilevel"/>
    <w:tmpl w:val="BC2209E6"/>
    <w:lvl w:ilvl="0" w:tplc="0CC8C3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8024E2"/>
    <w:multiLevelType w:val="hybridMultilevel"/>
    <w:tmpl w:val="30F48312"/>
    <w:lvl w:ilvl="0" w:tplc="E2A69CAC">
      <w:start w:val="3"/>
      <w:numFmt w:val="decimal"/>
      <w:lvlText w:val="%1."/>
      <w:lvlJc w:val="left"/>
      <w:pPr>
        <w:ind w:left="360" w:hanging="360"/>
      </w:pPr>
      <w:rPr>
        <w:rFonts w:ascii="Arial" w:hAnsi="Arial" w:cs="Arial" w:hint="default"/>
        <w:color w:val="C00000"/>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1250C1"/>
    <w:multiLevelType w:val="hybridMultilevel"/>
    <w:tmpl w:val="99F26A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C10C5D"/>
    <w:multiLevelType w:val="hybridMultilevel"/>
    <w:tmpl w:val="8E70F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A833E7"/>
    <w:multiLevelType w:val="hybridMultilevel"/>
    <w:tmpl w:val="7F44C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972568D"/>
    <w:multiLevelType w:val="hybridMultilevel"/>
    <w:tmpl w:val="360AA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7D09F8"/>
    <w:multiLevelType w:val="hybridMultilevel"/>
    <w:tmpl w:val="62B0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C77417"/>
    <w:multiLevelType w:val="hybridMultilevel"/>
    <w:tmpl w:val="B94411C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5D500F05"/>
    <w:multiLevelType w:val="hybridMultilevel"/>
    <w:tmpl w:val="BC2209E6"/>
    <w:lvl w:ilvl="0" w:tplc="0CC8C3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5417E7"/>
    <w:multiLevelType w:val="hybridMultilevel"/>
    <w:tmpl w:val="D1A0893C"/>
    <w:lvl w:ilvl="0" w:tplc="93C0DA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EA5160"/>
    <w:multiLevelType w:val="hybridMultilevel"/>
    <w:tmpl w:val="1F043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4B0D2D"/>
    <w:multiLevelType w:val="hybridMultilevel"/>
    <w:tmpl w:val="355095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BE3115"/>
    <w:multiLevelType w:val="hybridMultilevel"/>
    <w:tmpl w:val="D8A4A68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405EFB"/>
    <w:multiLevelType w:val="hybridMultilevel"/>
    <w:tmpl w:val="1458E7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F0E21C5"/>
    <w:multiLevelType w:val="hybridMultilevel"/>
    <w:tmpl w:val="FF783A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5"/>
  </w:num>
  <w:num w:numId="3">
    <w:abstractNumId w:val="25"/>
  </w:num>
  <w:num w:numId="4">
    <w:abstractNumId w:val="11"/>
  </w:num>
  <w:num w:numId="5">
    <w:abstractNumId w:val="27"/>
  </w:num>
  <w:num w:numId="6">
    <w:abstractNumId w:val="1"/>
  </w:num>
  <w:num w:numId="7">
    <w:abstractNumId w:val="22"/>
  </w:num>
  <w:num w:numId="8">
    <w:abstractNumId w:val="2"/>
  </w:num>
  <w:num w:numId="9">
    <w:abstractNumId w:val="19"/>
  </w:num>
  <w:num w:numId="10">
    <w:abstractNumId w:val="10"/>
  </w:num>
  <w:num w:numId="11">
    <w:abstractNumId w:val="7"/>
  </w:num>
  <w:num w:numId="12">
    <w:abstractNumId w:val="21"/>
  </w:num>
  <w:num w:numId="13">
    <w:abstractNumId w:val="4"/>
  </w:num>
  <w:num w:numId="14">
    <w:abstractNumId w:val="17"/>
  </w:num>
  <w:num w:numId="15">
    <w:abstractNumId w:val="26"/>
  </w:num>
  <w:num w:numId="16">
    <w:abstractNumId w:val="6"/>
  </w:num>
  <w:num w:numId="17">
    <w:abstractNumId w:val="24"/>
  </w:num>
  <w:num w:numId="18">
    <w:abstractNumId w:val="16"/>
  </w:num>
  <w:num w:numId="19">
    <w:abstractNumId w:val="18"/>
  </w:num>
  <w:num w:numId="20">
    <w:abstractNumId w:val="15"/>
  </w:num>
  <w:num w:numId="21">
    <w:abstractNumId w:val="20"/>
  </w:num>
  <w:num w:numId="22">
    <w:abstractNumId w:val="9"/>
  </w:num>
  <w:num w:numId="23">
    <w:abstractNumId w:val="13"/>
  </w:num>
  <w:num w:numId="24">
    <w:abstractNumId w:val="0"/>
  </w:num>
  <w:num w:numId="25">
    <w:abstractNumId w:val="3"/>
  </w:num>
  <w:num w:numId="26">
    <w:abstractNumId w:val="8"/>
  </w:num>
  <w:num w:numId="27">
    <w:abstractNumId w:val="12"/>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3B"/>
    <w:rsid w:val="00007110"/>
    <w:rsid w:val="00007D5D"/>
    <w:rsid w:val="00015321"/>
    <w:rsid w:val="0002795D"/>
    <w:rsid w:val="00030154"/>
    <w:rsid w:val="0003050E"/>
    <w:rsid w:val="00030F97"/>
    <w:rsid w:val="0004277A"/>
    <w:rsid w:val="000462AA"/>
    <w:rsid w:val="00055370"/>
    <w:rsid w:val="0005623F"/>
    <w:rsid w:val="0007062E"/>
    <w:rsid w:val="000736E6"/>
    <w:rsid w:val="00081269"/>
    <w:rsid w:val="00082A33"/>
    <w:rsid w:val="000942C4"/>
    <w:rsid w:val="000A31CB"/>
    <w:rsid w:val="000A3584"/>
    <w:rsid w:val="000A3B23"/>
    <w:rsid w:val="000A6A6D"/>
    <w:rsid w:val="000B3C23"/>
    <w:rsid w:val="000C3D4B"/>
    <w:rsid w:val="000E347D"/>
    <w:rsid w:val="000E50F6"/>
    <w:rsid w:val="000E6B4E"/>
    <w:rsid w:val="000F2BBE"/>
    <w:rsid w:val="00115C75"/>
    <w:rsid w:val="00116679"/>
    <w:rsid w:val="00120D10"/>
    <w:rsid w:val="001369A8"/>
    <w:rsid w:val="001423EC"/>
    <w:rsid w:val="001517BA"/>
    <w:rsid w:val="001531D8"/>
    <w:rsid w:val="00156191"/>
    <w:rsid w:val="00157C7E"/>
    <w:rsid w:val="00162708"/>
    <w:rsid w:val="0016296E"/>
    <w:rsid w:val="00162A0C"/>
    <w:rsid w:val="00163735"/>
    <w:rsid w:val="00163AD6"/>
    <w:rsid w:val="00171DA4"/>
    <w:rsid w:val="00173813"/>
    <w:rsid w:val="0018011E"/>
    <w:rsid w:val="00181616"/>
    <w:rsid w:val="001A3A89"/>
    <w:rsid w:val="001B3691"/>
    <w:rsid w:val="001B37C4"/>
    <w:rsid w:val="001B6C0B"/>
    <w:rsid w:val="001B7D4E"/>
    <w:rsid w:val="001C3D5B"/>
    <w:rsid w:val="001D79D9"/>
    <w:rsid w:val="001E0B60"/>
    <w:rsid w:val="001F2362"/>
    <w:rsid w:val="001F56AD"/>
    <w:rsid w:val="001F6D39"/>
    <w:rsid w:val="00206CAA"/>
    <w:rsid w:val="002103CC"/>
    <w:rsid w:val="002105F6"/>
    <w:rsid w:val="00210A80"/>
    <w:rsid w:val="00211C5C"/>
    <w:rsid w:val="002169C3"/>
    <w:rsid w:val="00216B0B"/>
    <w:rsid w:val="00217249"/>
    <w:rsid w:val="0022068B"/>
    <w:rsid w:val="00222081"/>
    <w:rsid w:val="002237C4"/>
    <w:rsid w:val="00240BDB"/>
    <w:rsid w:val="0025783F"/>
    <w:rsid w:val="00262540"/>
    <w:rsid w:val="002660FE"/>
    <w:rsid w:val="00274589"/>
    <w:rsid w:val="00281A07"/>
    <w:rsid w:val="00282524"/>
    <w:rsid w:val="002837C8"/>
    <w:rsid w:val="00292CDB"/>
    <w:rsid w:val="00293BA7"/>
    <w:rsid w:val="002B2E8F"/>
    <w:rsid w:val="002B391A"/>
    <w:rsid w:val="002B6D72"/>
    <w:rsid w:val="002B7948"/>
    <w:rsid w:val="002D16B6"/>
    <w:rsid w:val="002D58A1"/>
    <w:rsid w:val="002D614B"/>
    <w:rsid w:val="002F12D2"/>
    <w:rsid w:val="002F2B3C"/>
    <w:rsid w:val="002F38A9"/>
    <w:rsid w:val="002F692B"/>
    <w:rsid w:val="00300CBB"/>
    <w:rsid w:val="00311943"/>
    <w:rsid w:val="00313BFA"/>
    <w:rsid w:val="00321AF0"/>
    <w:rsid w:val="00321FE8"/>
    <w:rsid w:val="00323DB2"/>
    <w:rsid w:val="00336BAD"/>
    <w:rsid w:val="00350F45"/>
    <w:rsid w:val="00361F33"/>
    <w:rsid w:val="00365047"/>
    <w:rsid w:val="00366562"/>
    <w:rsid w:val="00377147"/>
    <w:rsid w:val="00381E76"/>
    <w:rsid w:val="00382128"/>
    <w:rsid w:val="0038522E"/>
    <w:rsid w:val="003905B5"/>
    <w:rsid w:val="003A7C53"/>
    <w:rsid w:val="003B741E"/>
    <w:rsid w:val="003C0543"/>
    <w:rsid w:val="003C2309"/>
    <w:rsid w:val="003C7D4E"/>
    <w:rsid w:val="003D3BA3"/>
    <w:rsid w:val="003D3E26"/>
    <w:rsid w:val="003D4AFA"/>
    <w:rsid w:val="00403E72"/>
    <w:rsid w:val="0040420E"/>
    <w:rsid w:val="00404AC3"/>
    <w:rsid w:val="004056B8"/>
    <w:rsid w:val="00424962"/>
    <w:rsid w:val="00426E2A"/>
    <w:rsid w:val="0043029E"/>
    <w:rsid w:val="00436C5E"/>
    <w:rsid w:val="00442B81"/>
    <w:rsid w:val="0044358C"/>
    <w:rsid w:val="004501AD"/>
    <w:rsid w:val="00460130"/>
    <w:rsid w:val="00486620"/>
    <w:rsid w:val="004910CC"/>
    <w:rsid w:val="00493FAF"/>
    <w:rsid w:val="004B2E90"/>
    <w:rsid w:val="004D02E7"/>
    <w:rsid w:val="004D3795"/>
    <w:rsid w:val="004D563E"/>
    <w:rsid w:val="004E541C"/>
    <w:rsid w:val="004F4461"/>
    <w:rsid w:val="004F5D9A"/>
    <w:rsid w:val="0050487E"/>
    <w:rsid w:val="00515792"/>
    <w:rsid w:val="00515963"/>
    <w:rsid w:val="00527E39"/>
    <w:rsid w:val="005309D3"/>
    <w:rsid w:val="00547BC3"/>
    <w:rsid w:val="00564A35"/>
    <w:rsid w:val="00567A6F"/>
    <w:rsid w:val="005874F3"/>
    <w:rsid w:val="00587FF4"/>
    <w:rsid w:val="0059148A"/>
    <w:rsid w:val="00591A89"/>
    <w:rsid w:val="0059352C"/>
    <w:rsid w:val="005A5601"/>
    <w:rsid w:val="005B05B8"/>
    <w:rsid w:val="005C1141"/>
    <w:rsid w:val="005D55E5"/>
    <w:rsid w:val="005D7703"/>
    <w:rsid w:val="005E4086"/>
    <w:rsid w:val="00603ADC"/>
    <w:rsid w:val="00615003"/>
    <w:rsid w:val="00616E41"/>
    <w:rsid w:val="00623F4D"/>
    <w:rsid w:val="006252BF"/>
    <w:rsid w:val="00634A1D"/>
    <w:rsid w:val="00642B39"/>
    <w:rsid w:val="00653555"/>
    <w:rsid w:val="00664714"/>
    <w:rsid w:val="006709D1"/>
    <w:rsid w:val="00675FC7"/>
    <w:rsid w:val="00682A5A"/>
    <w:rsid w:val="006A1AA7"/>
    <w:rsid w:val="006A5248"/>
    <w:rsid w:val="006A6F81"/>
    <w:rsid w:val="006B41C4"/>
    <w:rsid w:val="006B55A1"/>
    <w:rsid w:val="006C49BD"/>
    <w:rsid w:val="006D0F56"/>
    <w:rsid w:val="006D2B1B"/>
    <w:rsid w:val="006E1E47"/>
    <w:rsid w:val="0070499F"/>
    <w:rsid w:val="00721434"/>
    <w:rsid w:val="007216DB"/>
    <w:rsid w:val="007225DE"/>
    <w:rsid w:val="0073696F"/>
    <w:rsid w:val="007424B7"/>
    <w:rsid w:val="007511D4"/>
    <w:rsid w:val="00752144"/>
    <w:rsid w:val="00753EA2"/>
    <w:rsid w:val="0076311D"/>
    <w:rsid w:val="0078574A"/>
    <w:rsid w:val="00792FDA"/>
    <w:rsid w:val="00794896"/>
    <w:rsid w:val="007970D8"/>
    <w:rsid w:val="007971A5"/>
    <w:rsid w:val="007A1692"/>
    <w:rsid w:val="007A17D9"/>
    <w:rsid w:val="007A56BC"/>
    <w:rsid w:val="007B3285"/>
    <w:rsid w:val="007D0F03"/>
    <w:rsid w:val="007E4A23"/>
    <w:rsid w:val="007F47FF"/>
    <w:rsid w:val="00800FE5"/>
    <w:rsid w:val="0080208F"/>
    <w:rsid w:val="008036EB"/>
    <w:rsid w:val="00834E30"/>
    <w:rsid w:val="00836A31"/>
    <w:rsid w:val="00837C25"/>
    <w:rsid w:val="0086199C"/>
    <w:rsid w:val="008646A7"/>
    <w:rsid w:val="0087045C"/>
    <w:rsid w:val="008708E7"/>
    <w:rsid w:val="00880436"/>
    <w:rsid w:val="00881B03"/>
    <w:rsid w:val="00882159"/>
    <w:rsid w:val="008842EA"/>
    <w:rsid w:val="008949BF"/>
    <w:rsid w:val="00894FD5"/>
    <w:rsid w:val="0089723B"/>
    <w:rsid w:val="008A51CB"/>
    <w:rsid w:val="008A79C0"/>
    <w:rsid w:val="008B2EF3"/>
    <w:rsid w:val="008B3687"/>
    <w:rsid w:val="008B70C9"/>
    <w:rsid w:val="008D6BF3"/>
    <w:rsid w:val="008E21BE"/>
    <w:rsid w:val="008E4A3D"/>
    <w:rsid w:val="008F4DD3"/>
    <w:rsid w:val="00901CA9"/>
    <w:rsid w:val="00911535"/>
    <w:rsid w:val="0091197C"/>
    <w:rsid w:val="009224A0"/>
    <w:rsid w:val="00924CA2"/>
    <w:rsid w:val="00932C02"/>
    <w:rsid w:val="00932CE6"/>
    <w:rsid w:val="00940FE0"/>
    <w:rsid w:val="0094372B"/>
    <w:rsid w:val="00947380"/>
    <w:rsid w:val="0095365A"/>
    <w:rsid w:val="00953CC8"/>
    <w:rsid w:val="00954D26"/>
    <w:rsid w:val="00956EDB"/>
    <w:rsid w:val="00971111"/>
    <w:rsid w:val="009B2A49"/>
    <w:rsid w:val="009B2D21"/>
    <w:rsid w:val="009B7AA8"/>
    <w:rsid w:val="009C6938"/>
    <w:rsid w:val="009D0853"/>
    <w:rsid w:val="009D7208"/>
    <w:rsid w:val="009E0E6A"/>
    <w:rsid w:val="009E4377"/>
    <w:rsid w:val="009E6078"/>
    <w:rsid w:val="009F79F5"/>
    <w:rsid w:val="00A048C7"/>
    <w:rsid w:val="00A06341"/>
    <w:rsid w:val="00A1566B"/>
    <w:rsid w:val="00A21CB6"/>
    <w:rsid w:val="00A251FA"/>
    <w:rsid w:val="00A355D8"/>
    <w:rsid w:val="00A436A3"/>
    <w:rsid w:val="00A468DD"/>
    <w:rsid w:val="00A47A90"/>
    <w:rsid w:val="00A575D8"/>
    <w:rsid w:val="00A6112B"/>
    <w:rsid w:val="00A679AE"/>
    <w:rsid w:val="00A84BE7"/>
    <w:rsid w:val="00A85E3F"/>
    <w:rsid w:val="00AA0093"/>
    <w:rsid w:val="00AC6EF5"/>
    <w:rsid w:val="00AD4594"/>
    <w:rsid w:val="00AF0DCA"/>
    <w:rsid w:val="00AF5037"/>
    <w:rsid w:val="00AF7614"/>
    <w:rsid w:val="00B35296"/>
    <w:rsid w:val="00B42274"/>
    <w:rsid w:val="00B64484"/>
    <w:rsid w:val="00B831B5"/>
    <w:rsid w:val="00B83D24"/>
    <w:rsid w:val="00B8740D"/>
    <w:rsid w:val="00B94601"/>
    <w:rsid w:val="00BB2411"/>
    <w:rsid w:val="00BC02A1"/>
    <w:rsid w:val="00BC62E2"/>
    <w:rsid w:val="00BD20C4"/>
    <w:rsid w:val="00BD40BA"/>
    <w:rsid w:val="00BE09A7"/>
    <w:rsid w:val="00BE15AA"/>
    <w:rsid w:val="00BF0A72"/>
    <w:rsid w:val="00BF2875"/>
    <w:rsid w:val="00C0384C"/>
    <w:rsid w:val="00C1037F"/>
    <w:rsid w:val="00C10842"/>
    <w:rsid w:val="00C11050"/>
    <w:rsid w:val="00C15A43"/>
    <w:rsid w:val="00C27BE1"/>
    <w:rsid w:val="00C36FF4"/>
    <w:rsid w:val="00C4110E"/>
    <w:rsid w:val="00C412FE"/>
    <w:rsid w:val="00C55D1C"/>
    <w:rsid w:val="00C56AB6"/>
    <w:rsid w:val="00C746D1"/>
    <w:rsid w:val="00C801D4"/>
    <w:rsid w:val="00C9088E"/>
    <w:rsid w:val="00CA50B3"/>
    <w:rsid w:val="00CB02AE"/>
    <w:rsid w:val="00CC4AFC"/>
    <w:rsid w:val="00CD566E"/>
    <w:rsid w:val="00CD5C77"/>
    <w:rsid w:val="00CE60FA"/>
    <w:rsid w:val="00CE6934"/>
    <w:rsid w:val="00CF2B9E"/>
    <w:rsid w:val="00CF3BCD"/>
    <w:rsid w:val="00D0218C"/>
    <w:rsid w:val="00D05F1D"/>
    <w:rsid w:val="00D1011C"/>
    <w:rsid w:val="00D153C2"/>
    <w:rsid w:val="00D24088"/>
    <w:rsid w:val="00D300C5"/>
    <w:rsid w:val="00D361B0"/>
    <w:rsid w:val="00D41E5A"/>
    <w:rsid w:val="00D4389A"/>
    <w:rsid w:val="00D456D4"/>
    <w:rsid w:val="00D5087E"/>
    <w:rsid w:val="00D52607"/>
    <w:rsid w:val="00D54873"/>
    <w:rsid w:val="00D56E7F"/>
    <w:rsid w:val="00D76CC8"/>
    <w:rsid w:val="00D92EE3"/>
    <w:rsid w:val="00DA660D"/>
    <w:rsid w:val="00DB33C3"/>
    <w:rsid w:val="00DB705C"/>
    <w:rsid w:val="00DC2A33"/>
    <w:rsid w:val="00DD1BCF"/>
    <w:rsid w:val="00DD476E"/>
    <w:rsid w:val="00DE6F3F"/>
    <w:rsid w:val="00E008FF"/>
    <w:rsid w:val="00E407B7"/>
    <w:rsid w:val="00E534A0"/>
    <w:rsid w:val="00E55708"/>
    <w:rsid w:val="00E7049E"/>
    <w:rsid w:val="00E848A2"/>
    <w:rsid w:val="00EA1591"/>
    <w:rsid w:val="00EA6024"/>
    <w:rsid w:val="00EB15A5"/>
    <w:rsid w:val="00EC13D2"/>
    <w:rsid w:val="00ED1D3D"/>
    <w:rsid w:val="00EE4593"/>
    <w:rsid w:val="00EE5664"/>
    <w:rsid w:val="00EE56A9"/>
    <w:rsid w:val="00EE6791"/>
    <w:rsid w:val="00EF1309"/>
    <w:rsid w:val="00F076CE"/>
    <w:rsid w:val="00F15E8F"/>
    <w:rsid w:val="00F16A9A"/>
    <w:rsid w:val="00F21C07"/>
    <w:rsid w:val="00F310C5"/>
    <w:rsid w:val="00F42A57"/>
    <w:rsid w:val="00F44DD4"/>
    <w:rsid w:val="00F44ED4"/>
    <w:rsid w:val="00F477F6"/>
    <w:rsid w:val="00F55ABC"/>
    <w:rsid w:val="00F75DA8"/>
    <w:rsid w:val="00F8472B"/>
    <w:rsid w:val="00F86591"/>
    <w:rsid w:val="00F9102B"/>
    <w:rsid w:val="00FA63F5"/>
    <w:rsid w:val="00FD291F"/>
    <w:rsid w:val="00FE5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3E098"/>
  <w15:docId w15:val="{1FBF0031-9979-456F-A092-ABC9EE9B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sz w:val="20"/>
    </w:rPr>
  </w:style>
  <w:style w:type="paragraph" w:styleId="Kop1">
    <w:name w:val="heading 1"/>
    <w:basedOn w:val="Standaard"/>
    <w:next w:val="Standaard"/>
    <w:link w:val="Kop1Char"/>
    <w:uiPriority w:val="9"/>
    <w:qFormat/>
    <w:rsid w:val="00C56AB6"/>
    <w:pPr>
      <w:keepNext/>
      <w:keepLines/>
      <w:spacing w:after="36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56E7F"/>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52144"/>
    <w:pPr>
      <w:keepNext/>
      <w:keepLines/>
      <w:spacing w:after="8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166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1166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99"/>
    <w:qFormat/>
    <w:rsid w:val="004910CC"/>
    <w:pPr>
      <w:ind w:left="720"/>
      <w:contextualSpacing/>
    </w:pPr>
  </w:style>
  <w:style w:type="character" w:customStyle="1" w:styleId="Kop2Char">
    <w:name w:val="Kop 2 Char"/>
    <w:basedOn w:val="Standaardalinea-lettertype"/>
    <w:link w:val="Kop2"/>
    <w:uiPriority w:val="9"/>
    <w:rsid w:val="00D56E7F"/>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1B7D4E"/>
    <w:pPr>
      <w:spacing w:after="0" w:line="240" w:lineRule="auto"/>
    </w:pPr>
    <w:rPr>
      <w:rFonts w:ascii="Calibri" w:eastAsia="Times New Roman" w:hAnsi="Calibri"/>
      <w:szCs w:val="20"/>
    </w:rPr>
  </w:style>
  <w:style w:type="character" w:customStyle="1" w:styleId="VoetnoottekstChar">
    <w:name w:val="Voetnoottekst Char"/>
    <w:basedOn w:val="Standaardalinea-lettertype"/>
    <w:link w:val="Voetnoottekst"/>
    <w:uiPriority w:val="99"/>
    <w:semiHidden/>
    <w:rsid w:val="001B7D4E"/>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1B7D4E"/>
    <w:rPr>
      <w:vertAlign w:val="superscript"/>
    </w:rPr>
  </w:style>
  <w:style w:type="paragraph" w:styleId="Geenafstand">
    <w:name w:val="No Spacing"/>
    <w:uiPriority w:val="1"/>
    <w:qFormat/>
    <w:rsid w:val="001B7D4E"/>
    <w:pPr>
      <w:spacing w:after="0" w:line="240" w:lineRule="auto"/>
    </w:pPr>
    <w:rPr>
      <w:rFonts w:ascii="Arial" w:hAnsi="Arial" w:cs="Arial"/>
      <w:sz w:val="20"/>
    </w:rPr>
  </w:style>
  <w:style w:type="table" w:styleId="Tabelraster">
    <w:name w:val="Table Grid"/>
    <w:basedOn w:val="Standaardtabel"/>
    <w:uiPriority w:val="59"/>
    <w:rsid w:val="0007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562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23F"/>
    <w:rPr>
      <w:rFonts w:ascii="Tahoma" w:hAnsi="Tahoma" w:cs="Tahoma"/>
      <w:sz w:val="16"/>
      <w:szCs w:val="16"/>
    </w:rPr>
  </w:style>
  <w:style w:type="paragraph" w:styleId="Bijschrift">
    <w:name w:val="caption"/>
    <w:basedOn w:val="Standaard"/>
    <w:next w:val="Standaard"/>
    <w:unhideWhenUsed/>
    <w:qFormat/>
    <w:rsid w:val="00F42A57"/>
    <w:pPr>
      <w:spacing w:line="240" w:lineRule="auto"/>
    </w:pPr>
    <w:rPr>
      <w:rFonts w:ascii="Times New Roman" w:eastAsia="Times New Roman" w:hAnsi="Times New Roman" w:cs="Times New Roman"/>
      <w:b/>
      <w:bCs/>
      <w:color w:val="4F81BD" w:themeColor="accent1"/>
      <w:sz w:val="18"/>
      <w:szCs w:val="18"/>
      <w:lang w:val="en-US"/>
    </w:rPr>
  </w:style>
  <w:style w:type="paragraph" w:styleId="Koptekst">
    <w:name w:val="header"/>
    <w:basedOn w:val="Standaard"/>
    <w:link w:val="KoptekstChar"/>
    <w:uiPriority w:val="99"/>
    <w:unhideWhenUsed/>
    <w:rsid w:val="00954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D26"/>
    <w:rPr>
      <w:rFonts w:ascii="Arial" w:hAnsi="Arial" w:cs="Arial"/>
      <w:sz w:val="20"/>
    </w:rPr>
  </w:style>
  <w:style w:type="paragraph" w:styleId="Voettekst">
    <w:name w:val="footer"/>
    <w:basedOn w:val="Standaard"/>
    <w:link w:val="VoettekstChar"/>
    <w:uiPriority w:val="99"/>
    <w:unhideWhenUsed/>
    <w:rsid w:val="00954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D26"/>
    <w:rPr>
      <w:rFonts w:ascii="Arial" w:hAnsi="Arial" w:cs="Arial"/>
      <w:sz w:val="20"/>
    </w:rPr>
  </w:style>
  <w:style w:type="character" w:styleId="Hyperlink">
    <w:name w:val="Hyperlink"/>
    <w:basedOn w:val="Standaardalinea-lettertype"/>
    <w:uiPriority w:val="99"/>
    <w:unhideWhenUsed/>
    <w:rsid w:val="00E848A2"/>
    <w:rPr>
      <w:color w:val="0563C1"/>
      <w:u w:val="single"/>
    </w:rPr>
  </w:style>
  <w:style w:type="character" w:styleId="GevolgdeHyperlink">
    <w:name w:val="FollowedHyperlink"/>
    <w:basedOn w:val="Standaardalinea-lettertype"/>
    <w:uiPriority w:val="99"/>
    <w:semiHidden/>
    <w:unhideWhenUsed/>
    <w:rsid w:val="007D0F03"/>
    <w:rPr>
      <w:color w:val="800080" w:themeColor="followedHyperlink"/>
      <w:u w:val="single"/>
    </w:rPr>
  </w:style>
  <w:style w:type="character" w:customStyle="1" w:styleId="Kop1Char">
    <w:name w:val="Kop 1 Char"/>
    <w:basedOn w:val="Standaardalinea-lettertype"/>
    <w:link w:val="Kop1"/>
    <w:uiPriority w:val="9"/>
    <w:rsid w:val="00C56AB6"/>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6A1AA7"/>
    <w:rPr>
      <w:sz w:val="16"/>
      <w:szCs w:val="16"/>
    </w:rPr>
  </w:style>
  <w:style w:type="paragraph" w:styleId="Tekstopmerking">
    <w:name w:val="annotation text"/>
    <w:basedOn w:val="Standaard"/>
    <w:link w:val="TekstopmerkingChar"/>
    <w:uiPriority w:val="99"/>
    <w:unhideWhenUsed/>
    <w:rsid w:val="006A1AA7"/>
    <w:pPr>
      <w:spacing w:line="240" w:lineRule="auto"/>
    </w:pPr>
    <w:rPr>
      <w:szCs w:val="20"/>
    </w:rPr>
  </w:style>
  <w:style w:type="character" w:customStyle="1" w:styleId="TekstopmerkingChar">
    <w:name w:val="Tekst opmerking Char"/>
    <w:basedOn w:val="Standaardalinea-lettertype"/>
    <w:link w:val="Tekstopmerking"/>
    <w:uiPriority w:val="99"/>
    <w:rsid w:val="006A1AA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A1AA7"/>
    <w:rPr>
      <w:b/>
      <w:bCs/>
    </w:rPr>
  </w:style>
  <w:style w:type="character" w:customStyle="1" w:styleId="OnderwerpvanopmerkingChar">
    <w:name w:val="Onderwerp van opmerking Char"/>
    <w:basedOn w:val="TekstopmerkingChar"/>
    <w:link w:val="Onderwerpvanopmerking"/>
    <w:uiPriority w:val="99"/>
    <w:semiHidden/>
    <w:rsid w:val="006A1AA7"/>
    <w:rPr>
      <w:rFonts w:ascii="Arial" w:hAnsi="Arial" w:cs="Arial"/>
      <w:b/>
      <w:bCs/>
      <w:sz w:val="20"/>
      <w:szCs w:val="20"/>
    </w:rPr>
  </w:style>
  <w:style w:type="character" w:customStyle="1" w:styleId="Kop3Char">
    <w:name w:val="Kop 3 Char"/>
    <w:basedOn w:val="Standaardalinea-lettertype"/>
    <w:link w:val="Kop3"/>
    <w:uiPriority w:val="9"/>
    <w:rsid w:val="00752144"/>
    <w:rPr>
      <w:rFonts w:asciiTheme="majorHAnsi" w:eastAsiaTheme="majorEastAsia" w:hAnsiTheme="majorHAnsi" w:cstheme="majorBidi"/>
      <w:b/>
      <w:bCs/>
      <w:color w:val="4F81BD" w:themeColor="accent1"/>
      <w:sz w:val="20"/>
    </w:rPr>
  </w:style>
  <w:style w:type="paragraph" w:styleId="Ondertitel">
    <w:name w:val="Subtitle"/>
    <w:basedOn w:val="Standaard"/>
    <w:next w:val="Standaard"/>
    <w:link w:val="OndertitelChar"/>
    <w:uiPriority w:val="11"/>
    <w:qFormat/>
    <w:rsid w:val="00880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80436"/>
    <w:rPr>
      <w:rFonts w:asciiTheme="majorHAnsi" w:eastAsiaTheme="majorEastAsia" w:hAnsiTheme="majorHAnsi" w:cstheme="majorBidi"/>
      <w:i/>
      <w:iCs/>
      <w:color w:val="4F81BD" w:themeColor="accent1"/>
      <w:spacing w:val="15"/>
      <w:sz w:val="24"/>
      <w:szCs w:val="24"/>
    </w:rPr>
  </w:style>
  <w:style w:type="table" w:customStyle="1" w:styleId="TableGrid11">
    <w:name w:val="Table Grid11"/>
    <w:basedOn w:val="Standaardtabel"/>
    <w:next w:val="Tabelraster"/>
    <w:uiPriority w:val="59"/>
    <w:rsid w:val="00547BC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59"/>
    <w:rsid w:val="0044358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E0E6A"/>
    <w:pPr>
      <w:outlineLvl w:val="9"/>
    </w:pPr>
    <w:rPr>
      <w:lang w:eastAsia="nl-NL"/>
    </w:rPr>
  </w:style>
  <w:style w:type="paragraph" w:styleId="Inhopg2">
    <w:name w:val="toc 2"/>
    <w:basedOn w:val="Standaard"/>
    <w:next w:val="Standaard"/>
    <w:autoRedefine/>
    <w:uiPriority w:val="39"/>
    <w:unhideWhenUsed/>
    <w:qFormat/>
    <w:rsid w:val="00F21C07"/>
    <w:pPr>
      <w:tabs>
        <w:tab w:val="left" w:pos="567"/>
        <w:tab w:val="right" w:leader="dot" w:pos="9628"/>
      </w:tabs>
      <w:spacing w:after="0"/>
      <w:ind w:left="200" w:firstLine="367"/>
    </w:pPr>
    <w:rPr>
      <w:rFonts w:asciiTheme="minorHAnsi" w:hAnsiTheme="minorHAnsi" w:cstheme="minorHAnsi"/>
      <w:smallCaps/>
      <w:szCs w:val="20"/>
    </w:rPr>
  </w:style>
  <w:style w:type="paragraph" w:styleId="Inhopg1">
    <w:name w:val="toc 1"/>
    <w:basedOn w:val="Standaard"/>
    <w:next w:val="Standaard"/>
    <w:autoRedefine/>
    <w:uiPriority w:val="39"/>
    <w:unhideWhenUsed/>
    <w:qFormat/>
    <w:rsid w:val="00AF7614"/>
    <w:pPr>
      <w:tabs>
        <w:tab w:val="left" w:pos="567"/>
        <w:tab w:val="right" w:leader="dot" w:pos="9628"/>
      </w:tabs>
      <w:spacing w:before="120" w:after="120"/>
    </w:pPr>
    <w:rPr>
      <w:rFonts w:asciiTheme="minorHAnsi" w:hAnsiTheme="minorHAnsi" w:cstheme="minorHAnsi"/>
      <w:b/>
      <w:bCs/>
      <w:caps/>
      <w:szCs w:val="20"/>
    </w:rPr>
  </w:style>
  <w:style w:type="character" w:customStyle="1" w:styleId="Kop4Char">
    <w:name w:val="Kop 4 Char"/>
    <w:basedOn w:val="Standaardalinea-lettertype"/>
    <w:link w:val="Kop4"/>
    <w:uiPriority w:val="9"/>
    <w:rsid w:val="00116679"/>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rsid w:val="00116679"/>
    <w:rPr>
      <w:rFonts w:asciiTheme="majorHAnsi" w:eastAsiaTheme="majorEastAsia" w:hAnsiTheme="majorHAnsi" w:cstheme="majorBidi"/>
      <w:color w:val="243F60" w:themeColor="accent1" w:themeShade="7F"/>
      <w:sz w:val="20"/>
    </w:rPr>
  </w:style>
  <w:style w:type="paragraph" w:styleId="Inhopg3">
    <w:name w:val="toc 3"/>
    <w:basedOn w:val="Standaard"/>
    <w:next w:val="Standaard"/>
    <w:autoRedefine/>
    <w:uiPriority w:val="39"/>
    <w:unhideWhenUsed/>
    <w:qFormat/>
    <w:rsid w:val="00603ADC"/>
    <w:pPr>
      <w:spacing w:after="0"/>
      <w:ind w:left="400"/>
    </w:pPr>
    <w:rPr>
      <w:rFonts w:asciiTheme="minorHAnsi" w:hAnsiTheme="minorHAnsi" w:cstheme="minorHAnsi"/>
      <w:i/>
      <w:iCs/>
      <w:szCs w:val="20"/>
    </w:rPr>
  </w:style>
  <w:style w:type="paragraph" w:styleId="Inhopg4">
    <w:name w:val="toc 4"/>
    <w:basedOn w:val="Standaard"/>
    <w:next w:val="Standaard"/>
    <w:autoRedefine/>
    <w:uiPriority w:val="39"/>
    <w:unhideWhenUsed/>
    <w:rsid w:val="00AC6EF5"/>
    <w:pPr>
      <w:spacing w:after="0"/>
      <w:ind w:left="600"/>
    </w:pPr>
    <w:rPr>
      <w:rFonts w:asciiTheme="minorHAnsi" w:hAnsiTheme="minorHAnsi" w:cstheme="minorHAnsi"/>
      <w:sz w:val="18"/>
      <w:szCs w:val="18"/>
    </w:rPr>
  </w:style>
  <w:style w:type="paragraph" w:styleId="Inhopg5">
    <w:name w:val="toc 5"/>
    <w:basedOn w:val="Standaard"/>
    <w:next w:val="Standaard"/>
    <w:autoRedefine/>
    <w:uiPriority w:val="39"/>
    <w:unhideWhenUsed/>
    <w:rsid w:val="00AC6EF5"/>
    <w:pPr>
      <w:spacing w:after="0"/>
      <w:ind w:left="800"/>
    </w:pPr>
    <w:rPr>
      <w:rFonts w:asciiTheme="minorHAnsi" w:hAnsiTheme="minorHAnsi" w:cstheme="minorHAnsi"/>
      <w:sz w:val="18"/>
      <w:szCs w:val="18"/>
    </w:rPr>
  </w:style>
  <w:style w:type="paragraph" w:styleId="Inhopg6">
    <w:name w:val="toc 6"/>
    <w:basedOn w:val="Standaard"/>
    <w:next w:val="Standaard"/>
    <w:autoRedefine/>
    <w:uiPriority w:val="39"/>
    <w:unhideWhenUsed/>
    <w:rsid w:val="00AC6EF5"/>
    <w:pPr>
      <w:spacing w:after="0"/>
      <w:ind w:left="1000"/>
    </w:pPr>
    <w:rPr>
      <w:rFonts w:asciiTheme="minorHAnsi" w:hAnsiTheme="minorHAnsi" w:cstheme="minorHAnsi"/>
      <w:sz w:val="18"/>
      <w:szCs w:val="18"/>
    </w:rPr>
  </w:style>
  <w:style w:type="paragraph" w:styleId="Inhopg7">
    <w:name w:val="toc 7"/>
    <w:basedOn w:val="Standaard"/>
    <w:next w:val="Standaard"/>
    <w:autoRedefine/>
    <w:uiPriority w:val="39"/>
    <w:unhideWhenUsed/>
    <w:rsid w:val="00AC6EF5"/>
    <w:pPr>
      <w:spacing w:after="0"/>
      <w:ind w:left="1200"/>
    </w:pPr>
    <w:rPr>
      <w:rFonts w:asciiTheme="minorHAnsi" w:hAnsiTheme="minorHAnsi" w:cstheme="minorHAnsi"/>
      <w:sz w:val="18"/>
      <w:szCs w:val="18"/>
    </w:rPr>
  </w:style>
  <w:style w:type="paragraph" w:styleId="Inhopg8">
    <w:name w:val="toc 8"/>
    <w:basedOn w:val="Standaard"/>
    <w:next w:val="Standaard"/>
    <w:autoRedefine/>
    <w:uiPriority w:val="39"/>
    <w:unhideWhenUsed/>
    <w:rsid w:val="00AC6EF5"/>
    <w:pPr>
      <w:spacing w:after="0"/>
      <w:ind w:left="1400"/>
    </w:pPr>
    <w:rPr>
      <w:rFonts w:asciiTheme="minorHAnsi" w:hAnsiTheme="minorHAnsi" w:cstheme="minorHAnsi"/>
      <w:sz w:val="18"/>
      <w:szCs w:val="18"/>
    </w:rPr>
  </w:style>
  <w:style w:type="paragraph" w:styleId="Inhopg9">
    <w:name w:val="toc 9"/>
    <w:basedOn w:val="Standaard"/>
    <w:next w:val="Standaard"/>
    <w:autoRedefine/>
    <w:uiPriority w:val="39"/>
    <w:unhideWhenUsed/>
    <w:rsid w:val="00AC6EF5"/>
    <w:pPr>
      <w:spacing w:after="0"/>
      <w:ind w:left="1600"/>
    </w:pPr>
    <w:rPr>
      <w:rFonts w:asciiTheme="minorHAnsi" w:hAnsiTheme="minorHAnsi" w:cstheme="minorHAnsi"/>
      <w:sz w:val="18"/>
      <w:szCs w:val="18"/>
    </w:rPr>
  </w:style>
  <w:style w:type="paragraph" w:styleId="Duidelijkcitaat">
    <w:name w:val="Intense Quote"/>
    <w:basedOn w:val="Standaard"/>
    <w:next w:val="Standaard"/>
    <w:link w:val="DuidelijkcitaatChar"/>
    <w:uiPriority w:val="30"/>
    <w:qFormat/>
    <w:rsid w:val="00AC6EF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EF5"/>
    <w:rPr>
      <w:rFonts w:ascii="Arial" w:hAnsi="Arial" w:cs="Arial"/>
      <w:b/>
      <w:bCs/>
      <w:i/>
      <w:iCs/>
      <w:color w:val="4F81BD" w:themeColor="accent1"/>
      <w:sz w:val="20"/>
    </w:rPr>
  </w:style>
  <w:style w:type="character" w:styleId="Subtielebenadrukking">
    <w:name w:val="Subtle Emphasis"/>
    <w:basedOn w:val="Standaardalinea-lettertype"/>
    <w:uiPriority w:val="19"/>
    <w:qFormat/>
    <w:rsid w:val="00313BFA"/>
    <w:rPr>
      <w:i/>
      <w:iCs/>
      <w:color w:val="808080" w:themeColor="text1" w:themeTint="7F"/>
    </w:rPr>
  </w:style>
  <w:style w:type="character" w:customStyle="1" w:styleId="LijstalineaChar">
    <w:name w:val="Lijstalinea Char"/>
    <w:basedOn w:val="Standaardalinea-lettertype"/>
    <w:link w:val="Lijstalinea"/>
    <w:uiPriority w:val="34"/>
    <w:locked/>
    <w:rsid w:val="00753EA2"/>
    <w:rPr>
      <w:rFonts w:ascii="Arial" w:hAnsi="Arial" w:cs="Arial"/>
      <w:sz w:val="20"/>
    </w:rPr>
  </w:style>
  <w:style w:type="paragraph" w:customStyle="1" w:styleId="Lichtearcering-accent21">
    <w:name w:val="Lichte arcering - accent 21"/>
    <w:basedOn w:val="Standaard"/>
    <w:next w:val="Standaard"/>
    <w:link w:val="Lichtearcering-accent2Char"/>
    <w:uiPriority w:val="30"/>
    <w:qFormat/>
    <w:rsid w:val="00DA660D"/>
    <w:pPr>
      <w:pBdr>
        <w:top w:val="single" w:sz="4" w:space="10" w:color="auto"/>
        <w:bottom w:val="single" w:sz="4" w:space="10" w:color="auto"/>
      </w:pBdr>
      <w:spacing w:before="240" w:after="240" w:line="300" w:lineRule="auto"/>
      <w:ind w:left="1152" w:right="1152"/>
      <w:jc w:val="both"/>
    </w:pPr>
    <w:rPr>
      <w:rFonts w:ascii="Calibri" w:eastAsia="Times New Roman" w:hAnsi="Calibri" w:cs="Times New Roman"/>
      <w:i/>
      <w:iCs/>
      <w:sz w:val="22"/>
      <w:lang w:val="en-US" w:bidi="en-US"/>
    </w:rPr>
  </w:style>
  <w:style w:type="character" w:customStyle="1" w:styleId="Lichtearcering-accent2Char">
    <w:name w:val="Lichte arcering - accent 2 Char"/>
    <w:basedOn w:val="Standaardalinea-lettertype"/>
    <w:link w:val="Lichtearcering-accent21"/>
    <w:uiPriority w:val="30"/>
    <w:rsid w:val="00DA660D"/>
    <w:rPr>
      <w:rFonts w:ascii="Calibri" w:eastAsia="Times New Roman" w:hAnsi="Calibri" w:cs="Times New Roman"/>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0475">
      <w:bodyDiv w:val="1"/>
      <w:marLeft w:val="0"/>
      <w:marRight w:val="0"/>
      <w:marTop w:val="0"/>
      <w:marBottom w:val="0"/>
      <w:divBdr>
        <w:top w:val="none" w:sz="0" w:space="0" w:color="auto"/>
        <w:left w:val="none" w:sz="0" w:space="0" w:color="auto"/>
        <w:bottom w:val="none" w:sz="0" w:space="0" w:color="auto"/>
        <w:right w:val="none" w:sz="0" w:space="0" w:color="auto"/>
      </w:divBdr>
    </w:div>
    <w:div w:id="1233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77768D36F8D409F12229288C5C787" ma:contentTypeVersion="0" ma:contentTypeDescription="Create a new document." ma:contentTypeScope="" ma:versionID="9170c7d5e579bb78e3ae2d48fbbc73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9DBC-A6B4-4FBF-BDB0-1CD42B21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4D620-9492-46E2-97E6-E3B95265443A}">
  <ds:schemaRefs>
    <ds:schemaRef ds:uri="http://schemas.microsoft.com/sharepoint/v3/contenttype/forms"/>
  </ds:schemaRefs>
</ds:datastoreItem>
</file>

<file path=customXml/itemProps3.xml><?xml version="1.0" encoding="utf-8"?>
<ds:datastoreItem xmlns:ds="http://schemas.openxmlformats.org/officeDocument/2006/customXml" ds:itemID="{CFF4D090-1042-4697-ABA9-E893BD130A42}">
  <ds:schemaRefs>
    <ds:schemaRef ds:uri="http://schemas.microsoft.com/office/2006/metadata/properties"/>
  </ds:schemaRefs>
</ds:datastoreItem>
</file>

<file path=customXml/itemProps4.xml><?xml version="1.0" encoding="utf-8"?>
<ds:datastoreItem xmlns:ds="http://schemas.openxmlformats.org/officeDocument/2006/customXml" ds:itemID="{4590E050-DA75-4BE7-9635-692226B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491</Words>
  <Characters>2705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voor portfolio</vt:lpstr>
      <vt:lpstr>templates</vt:lpstr>
    </vt:vector>
  </TitlesOfParts>
  <Company>Hogeschool Inholland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voor portfolio</dc:title>
  <dc:creator>Hogeschool Inholland</dc:creator>
  <cp:lastModifiedBy>Lia Bijkerk</cp:lastModifiedBy>
  <cp:revision>2</cp:revision>
  <cp:lastPrinted>2016-07-26T12:29:00Z</cp:lastPrinted>
  <dcterms:created xsi:type="dcterms:W3CDTF">2017-11-05T15:33:00Z</dcterms:created>
  <dcterms:modified xsi:type="dcterms:W3CDTF">2017-11-05T15:33:00Z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0x01010000C77768D36F8D409F12229288C5C787</vt:lpwstr>
  </property>
</Properties>
</file>